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7" w:rsidRDefault="00C019A7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</w:t>
      </w:r>
      <w:r w:rsidRPr="00C019A7">
        <w:rPr>
          <w:rFonts w:ascii="Times New Roman" w:hAnsi="Times New Roman" w:cs="Times New Roman"/>
          <w:b/>
          <w:sz w:val="28"/>
          <w:szCs w:val="28"/>
        </w:rPr>
        <w:t>ия</w:t>
      </w:r>
    </w:p>
    <w:p w:rsid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59" w:rsidRPr="00DC4CF6" w:rsidRDefault="007A4C59" w:rsidP="00DC4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CF6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в целях улучшения жилищных условий граждан Российской Федерации, имеющих детей, </w:t>
      </w:r>
      <w:r w:rsidR="007977BD" w:rsidRPr="00DC4CF6">
        <w:rPr>
          <w:rFonts w:ascii="Times New Roman" w:hAnsi="Times New Roman" w:cs="Times New Roman"/>
          <w:sz w:val="28"/>
          <w:szCs w:val="28"/>
        </w:rPr>
        <w:br/>
      </w:r>
      <w:r w:rsidRPr="00DC4CF6">
        <w:rPr>
          <w:rFonts w:ascii="Times New Roman" w:hAnsi="Times New Roman" w:cs="Times New Roman"/>
          <w:sz w:val="28"/>
          <w:szCs w:val="28"/>
        </w:rPr>
        <w:t xml:space="preserve">в  рамках федерального проекта «Финансовая поддержка семей </w:t>
      </w:r>
      <w:r w:rsidR="007977BD" w:rsidRPr="00DC4CF6">
        <w:rPr>
          <w:rFonts w:ascii="Times New Roman" w:hAnsi="Times New Roman" w:cs="Times New Roman"/>
          <w:sz w:val="28"/>
          <w:szCs w:val="28"/>
        </w:rPr>
        <w:br/>
      </w:r>
      <w:r w:rsidR="00302221" w:rsidRPr="00DC4CF6">
        <w:rPr>
          <w:rFonts w:ascii="Times New Roman" w:hAnsi="Times New Roman" w:cs="Times New Roman"/>
          <w:sz w:val="28"/>
          <w:szCs w:val="28"/>
        </w:rPr>
        <w:t xml:space="preserve"> </w:t>
      </w:r>
      <w:r w:rsidRPr="00DC4CF6">
        <w:rPr>
          <w:rFonts w:ascii="Times New Roman" w:hAnsi="Times New Roman" w:cs="Times New Roman"/>
          <w:sz w:val="28"/>
          <w:szCs w:val="28"/>
        </w:rPr>
        <w:t>при рождении детей» в составе национального проекта «Демография» реализуется программа льготного ипотечного кредитования «Семейная потека»</w:t>
      </w:r>
      <w:r w:rsidR="00141C8B" w:rsidRPr="00DC4CF6">
        <w:rPr>
          <w:rFonts w:ascii="Times New Roman" w:hAnsi="Times New Roman" w:cs="Times New Roman"/>
          <w:sz w:val="28"/>
          <w:szCs w:val="28"/>
        </w:rPr>
        <w:t xml:space="preserve"> (далее-Программа).</w:t>
      </w:r>
    </w:p>
    <w:p w:rsidR="00141C8B" w:rsidRDefault="00141C8B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поручений Президента </w:t>
      </w:r>
      <w:r w:rsidRPr="00141C8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B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усовершенствованию условий Программы  в правила ее реализации внесены следующие изменения, которые вступают в силу и предусматривают </w:t>
      </w:r>
    </w:p>
    <w:p w:rsidR="007A4C59" w:rsidRDefault="007A4C59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возможность получения до 31 декабря 2023 года семьями, в которых после 1 января 2018 года родился первый или последующий ребенок, льготных ипотечных жилищных кредитов в рамках Программы;</w:t>
      </w:r>
    </w:p>
    <w:p w:rsidR="007A4C59" w:rsidRDefault="007A4C59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возможность получения в рамках Программы кредитов, выданных </w:t>
      </w:r>
      <w:r w:rsidR="007B605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1 апреля 2021 года на строительство индивидуального жилого дома</w:t>
      </w:r>
      <w:r w:rsidR="007B6055" w:rsidRPr="007B6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055">
        <w:rPr>
          <w:rFonts w:ascii="Times New Roman" w:hAnsi="Times New Roman" w:cs="Times New Roman"/>
          <w:bCs/>
          <w:sz w:val="28"/>
          <w:szCs w:val="28"/>
        </w:rPr>
        <w:br/>
      </w:r>
      <w:r w:rsidR="007B6055" w:rsidRPr="007B6055">
        <w:rPr>
          <w:rFonts w:ascii="Times New Roman" w:hAnsi="Times New Roman" w:cs="Times New Roman"/>
          <w:bCs/>
          <w:sz w:val="28"/>
          <w:szCs w:val="28"/>
        </w:rPr>
        <w:t>на земельном участке расположенного на территории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B605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приобретение земельного участка, расположенного </w:t>
      </w:r>
      <w:r w:rsidR="007B605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территории Российской Федерации, и строительство на нем индивидуального жилого дома, на приобретение у юридического лица или индивидуального предпринимателя индивидуального жилого дома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05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земельном участке, расположенном на территории </w:t>
      </w:r>
      <w:r w:rsidRPr="007A4C5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141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C8B" w:rsidRDefault="00141C8B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Актуальную информацию по данной теме можно найти в сети «Интернет» </w:t>
      </w:r>
      <w:r w:rsidR="005723D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следующим ссылкам:</w:t>
      </w:r>
    </w:p>
    <w:p w:rsidR="00141C8B" w:rsidRDefault="00141C8B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41C8B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minfin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473976">
        <w:rPr>
          <w:rFonts w:ascii="Times New Roman" w:hAnsi="Times New Roman" w:cs="Times New Roman"/>
          <w:bCs/>
          <w:sz w:val="28"/>
          <w:szCs w:val="28"/>
          <w:lang w:val="en-US"/>
        </w:rPr>
        <w:t>perfo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mance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GovSupport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1C8B" w:rsidRPr="00141C8B" w:rsidRDefault="00141C8B" w:rsidP="007A4C5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C8B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41C8B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спроси.дом.рф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instructions</w:t>
      </w:r>
      <w:r w:rsidRPr="00141C8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semeinaya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ipoteka</w:t>
      </w:r>
      <w:proofErr w:type="spellEnd"/>
      <w:r w:rsidRPr="00141C8B">
        <w:rPr>
          <w:rFonts w:ascii="Times New Roman" w:hAnsi="Times New Roman" w:cs="Times New Roman"/>
          <w:bCs/>
          <w:sz w:val="28"/>
          <w:szCs w:val="28"/>
        </w:rPr>
        <w:t>/.</w:t>
      </w:r>
    </w:p>
    <w:p w:rsidR="007A4C59" w:rsidRPr="007A4C59" w:rsidRDefault="007A4C59" w:rsidP="007A4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C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4C59" w:rsidRDefault="007A4C59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C59" w:rsidRDefault="007A4C59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9A7" w:rsidRPr="00C019A7" w:rsidRDefault="00EC6191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A7" w:rsidRP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019A7" w:rsidRPr="00C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F"/>
    <w:rsid w:val="0008676B"/>
    <w:rsid w:val="00141C8B"/>
    <w:rsid w:val="00142387"/>
    <w:rsid w:val="001919D5"/>
    <w:rsid w:val="00302221"/>
    <w:rsid w:val="00473976"/>
    <w:rsid w:val="005723DD"/>
    <w:rsid w:val="005B163D"/>
    <w:rsid w:val="005F1DC4"/>
    <w:rsid w:val="007977BD"/>
    <w:rsid w:val="007A4C59"/>
    <w:rsid w:val="007B6055"/>
    <w:rsid w:val="0092029B"/>
    <w:rsid w:val="0092123F"/>
    <w:rsid w:val="00C019A7"/>
    <w:rsid w:val="00CB0CF4"/>
    <w:rsid w:val="00DC4CF6"/>
    <w:rsid w:val="00E037B3"/>
    <w:rsid w:val="00EC101E"/>
    <w:rsid w:val="00EC6191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110134-0990</dc:creator>
  <cp:keywords/>
  <dc:description/>
  <cp:lastModifiedBy>110134-0990</cp:lastModifiedBy>
  <cp:revision>20</cp:revision>
  <cp:lastPrinted>2021-09-20T11:20:00Z</cp:lastPrinted>
  <dcterms:created xsi:type="dcterms:W3CDTF">2021-05-24T06:56:00Z</dcterms:created>
  <dcterms:modified xsi:type="dcterms:W3CDTF">2021-09-20T11:46:00Z</dcterms:modified>
</cp:coreProperties>
</file>