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C3" w:rsidRPr="003241C3" w:rsidRDefault="007A6C50" w:rsidP="00324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розничных рынков Чеченской Р</w:t>
      </w:r>
      <w:r w:rsidRPr="003241C3">
        <w:rPr>
          <w:rFonts w:ascii="Times New Roman" w:hAnsi="Times New Roman" w:cs="Times New Roman"/>
          <w:b/>
          <w:sz w:val="28"/>
          <w:szCs w:val="28"/>
        </w:rPr>
        <w:t>еспублики</w:t>
      </w:r>
      <w:r w:rsidR="004F705C">
        <w:rPr>
          <w:rFonts w:ascii="Times New Roman" w:hAnsi="Times New Roman" w:cs="Times New Roman"/>
          <w:b/>
          <w:sz w:val="28"/>
          <w:szCs w:val="28"/>
        </w:rPr>
        <w:t xml:space="preserve"> по состоянию</w:t>
      </w:r>
      <w:r w:rsidR="004F705C" w:rsidRPr="004F7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05C">
        <w:rPr>
          <w:rFonts w:ascii="Times New Roman" w:hAnsi="Times New Roman" w:cs="Times New Roman"/>
          <w:b/>
          <w:sz w:val="28"/>
          <w:szCs w:val="28"/>
        </w:rPr>
        <w:t>на 24.12.2021 год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составленный Министерством экономического, территориального развития и торговли Чеченской Республики </w:t>
      </w:r>
      <w:r>
        <w:rPr>
          <w:rFonts w:ascii="Times New Roman" w:hAnsi="Times New Roman" w:cs="Times New Roman"/>
          <w:b/>
          <w:sz w:val="28"/>
          <w:szCs w:val="28"/>
        </w:rPr>
        <w:br/>
        <w:t>в</w:t>
      </w:r>
      <w:r w:rsidR="003241C3" w:rsidRPr="003241C3">
        <w:rPr>
          <w:rFonts w:ascii="Times New Roman" w:hAnsi="Times New Roman" w:cs="Times New Roman"/>
          <w:b/>
          <w:sz w:val="28"/>
          <w:szCs w:val="28"/>
        </w:rPr>
        <w:t xml:space="preserve"> соответствии с Постановлением Правительства Чеченской </w:t>
      </w:r>
      <w:r w:rsidR="00166566">
        <w:rPr>
          <w:rFonts w:ascii="Times New Roman" w:hAnsi="Times New Roman" w:cs="Times New Roman"/>
          <w:b/>
          <w:sz w:val="28"/>
          <w:szCs w:val="28"/>
        </w:rPr>
        <w:t>Республики от 17 октября 2007 года</w:t>
      </w:r>
      <w:r w:rsidR="003241C3" w:rsidRPr="003241C3">
        <w:rPr>
          <w:rFonts w:ascii="Times New Roman" w:hAnsi="Times New Roman" w:cs="Times New Roman"/>
          <w:b/>
          <w:sz w:val="28"/>
          <w:szCs w:val="28"/>
        </w:rPr>
        <w:t xml:space="preserve"> № 144 </w:t>
      </w:r>
    </w:p>
    <w:p w:rsidR="003241C3" w:rsidRPr="003241C3" w:rsidRDefault="003241C3" w:rsidP="00324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1C3">
        <w:rPr>
          <w:rFonts w:ascii="Times New Roman" w:hAnsi="Times New Roman" w:cs="Times New Roman"/>
          <w:b/>
          <w:sz w:val="28"/>
          <w:szCs w:val="28"/>
        </w:rPr>
        <w:t xml:space="preserve">«Об определении специально уполномоченного исполнительного органа государственной власти </w:t>
      </w:r>
      <w:r w:rsidR="007A6C50">
        <w:rPr>
          <w:rFonts w:ascii="Times New Roman" w:hAnsi="Times New Roman" w:cs="Times New Roman"/>
          <w:b/>
          <w:sz w:val="28"/>
          <w:szCs w:val="28"/>
        </w:rPr>
        <w:br/>
      </w:r>
      <w:r w:rsidRPr="003241C3">
        <w:rPr>
          <w:rFonts w:ascii="Times New Roman" w:hAnsi="Times New Roman" w:cs="Times New Roman"/>
          <w:b/>
          <w:sz w:val="28"/>
          <w:szCs w:val="28"/>
        </w:rPr>
        <w:t xml:space="preserve">Чеченской Республики в области потребительской сферы и организации розничных рынков на территории </w:t>
      </w:r>
    </w:p>
    <w:p w:rsidR="003241C3" w:rsidRDefault="004F705C" w:rsidP="004F705C">
      <w:pPr>
        <w:tabs>
          <w:tab w:val="center" w:pos="7285"/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241C3" w:rsidRPr="003241C3">
        <w:rPr>
          <w:rFonts w:ascii="Times New Roman" w:hAnsi="Times New Roman" w:cs="Times New Roman"/>
          <w:b/>
          <w:sz w:val="28"/>
          <w:szCs w:val="28"/>
        </w:rPr>
        <w:t>Чеченской Республики»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736C72" w:rsidRDefault="00736C72" w:rsidP="00324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417"/>
        <w:gridCol w:w="1134"/>
        <w:gridCol w:w="425"/>
        <w:gridCol w:w="1276"/>
        <w:gridCol w:w="1134"/>
        <w:gridCol w:w="1276"/>
        <w:gridCol w:w="1134"/>
        <w:gridCol w:w="567"/>
        <w:gridCol w:w="567"/>
        <w:gridCol w:w="425"/>
        <w:gridCol w:w="1276"/>
        <w:gridCol w:w="1276"/>
        <w:gridCol w:w="567"/>
        <w:gridCol w:w="567"/>
        <w:gridCol w:w="567"/>
        <w:gridCol w:w="425"/>
      </w:tblGrid>
      <w:tr w:rsidR="00202F77" w:rsidRPr="00724AF0" w:rsidTr="00202F77">
        <w:trPr>
          <w:cantSplit/>
          <w:trHeight w:val="4303"/>
          <w:jc w:val="center"/>
        </w:trPr>
        <w:tc>
          <w:tcPr>
            <w:tcW w:w="425" w:type="dxa"/>
            <w:textDirection w:val="btLr"/>
          </w:tcPr>
          <w:p w:rsidR="00202F77" w:rsidRPr="00724AF0" w:rsidRDefault="00202F77" w:rsidP="00B63EF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418" w:type="dxa"/>
            <w:textDirection w:val="btLr"/>
          </w:tcPr>
          <w:p w:rsidR="00202F77" w:rsidRPr="00724AF0" w:rsidRDefault="00202F77" w:rsidP="00780E63">
            <w:pPr>
              <w:spacing w:line="1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местного самоуправления выдавшего разрешение на право организации розничного рынка</w:t>
            </w:r>
          </w:p>
        </w:tc>
        <w:tc>
          <w:tcPr>
            <w:tcW w:w="1417" w:type="dxa"/>
            <w:textDirection w:val="btLr"/>
          </w:tcPr>
          <w:p w:rsidR="00202F77" w:rsidRPr="00724AF0" w:rsidRDefault="00202F77" w:rsidP="00780E63">
            <w:pPr>
              <w:spacing w:line="1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Полное и сокращенное наименование, в том числе фирменное наименование управляющей</w:t>
            </w:r>
          </w:p>
          <w:p w:rsidR="00202F77" w:rsidRPr="00724AF0" w:rsidRDefault="00202F77" w:rsidP="00780E63">
            <w:pPr>
              <w:spacing w:line="1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компании </w:t>
            </w:r>
          </w:p>
        </w:tc>
        <w:tc>
          <w:tcPr>
            <w:tcW w:w="1134" w:type="dxa"/>
            <w:textDirection w:val="btLr"/>
          </w:tcPr>
          <w:p w:rsidR="00202F77" w:rsidRPr="00724AF0" w:rsidRDefault="00202F77" w:rsidP="00780E63">
            <w:pPr>
              <w:spacing w:line="1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Организационно-правовая форма управляющей рынком компании </w:t>
            </w:r>
          </w:p>
          <w:p w:rsidR="00202F77" w:rsidRPr="00724AF0" w:rsidRDefault="00202F77" w:rsidP="00780E63">
            <w:pPr>
              <w:spacing w:line="1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202F77" w:rsidRPr="00724AF0" w:rsidRDefault="00202F77" w:rsidP="00780E63">
            <w:pPr>
              <w:spacing w:line="1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ИНН</w:t>
            </w:r>
          </w:p>
          <w:p w:rsidR="00202F77" w:rsidRPr="00724AF0" w:rsidRDefault="00202F77" w:rsidP="00780E63">
            <w:pPr>
              <w:spacing w:line="1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Управляющей рынком компании</w:t>
            </w:r>
          </w:p>
          <w:p w:rsidR="00202F77" w:rsidRPr="00724AF0" w:rsidRDefault="00202F77" w:rsidP="00780E63">
            <w:pPr>
              <w:spacing w:line="1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202F77" w:rsidRPr="00724AF0" w:rsidRDefault="00202F77" w:rsidP="00780E63">
            <w:pPr>
              <w:spacing w:line="1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Тип рынка </w:t>
            </w:r>
          </w:p>
          <w:p w:rsidR="00202F77" w:rsidRPr="00724AF0" w:rsidRDefault="00202F77" w:rsidP="00780E63">
            <w:pPr>
              <w:spacing w:line="1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(Универсальный, специализированный)</w:t>
            </w:r>
          </w:p>
        </w:tc>
        <w:tc>
          <w:tcPr>
            <w:tcW w:w="1134" w:type="dxa"/>
            <w:textDirection w:val="btLr"/>
          </w:tcPr>
          <w:p w:rsidR="00202F77" w:rsidRPr="00724AF0" w:rsidRDefault="00202F77" w:rsidP="00780E63">
            <w:pPr>
              <w:spacing w:line="1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  <w:p w:rsidR="00202F77" w:rsidRPr="00724AF0" w:rsidRDefault="00202F77" w:rsidP="00780E63">
            <w:pPr>
              <w:spacing w:line="1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Руководителя</w:t>
            </w:r>
          </w:p>
          <w:p w:rsidR="00202F77" w:rsidRPr="00724AF0" w:rsidRDefault="00202F77" w:rsidP="00780E63">
            <w:pPr>
              <w:spacing w:line="1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(контакт тел.)</w:t>
            </w:r>
          </w:p>
        </w:tc>
        <w:tc>
          <w:tcPr>
            <w:tcW w:w="1276" w:type="dxa"/>
            <w:textDirection w:val="btLr"/>
          </w:tcPr>
          <w:p w:rsidR="00202F77" w:rsidRPr="00724AF0" w:rsidRDefault="00202F77" w:rsidP="00780E63">
            <w:pPr>
              <w:spacing w:line="1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 управляющей рынком компании </w:t>
            </w:r>
          </w:p>
        </w:tc>
        <w:tc>
          <w:tcPr>
            <w:tcW w:w="1134" w:type="dxa"/>
            <w:textDirection w:val="btLr"/>
          </w:tcPr>
          <w:p w:rsidR="00202F77" w:rsidRPr="00724AF0" w:rsidRDefault="00202F77" w:rsidP="00780E63">
            <w:pPr>
              <w:spacing w:line="1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Адрес расположения рынка</w:t>
            </w:r>
          </w:p>
        </w:tc>
        <w:tc>
          <w:tcPr>
            <w:tcW w:w="567" w:type="dxa"/>
            <w:textDirection w:val="btLr"/>
          </w:tcPr>
          <w:p w:rsidR="00202F77" w:rsidRPr="00724AF0" w:rsidRDefault="00202F77" w:rsidP="00780E63">
            <w:pPr>
              <w:spacing w:line="1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Торговая площадь рынка </w:t>
            </w:r>
            <w:proofErr w:type="spellStart"/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202F77" w:rsidRPr="00724AF0" w:rsidRDefault="00202F77" w:rsidP="00780E63">
            <w:pPr>
              <w:spacing w:line="1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Кол-во торговых мест на розничном рынке</w:t>
            </w:r>
          </w:p>
        </w:tc>
        <w:tc>
          <w:tcPr>
            <w:tcW w:w="425" w:type="dxa"/>
            <w:textDirection w:val="btLr"/>
          </w:tcPr>
          <w:p w:rsidR="00202F77" w:rsidRPr="00724AF0" w:rsidRDefault="00202F77" w:rsidP="00780E63">
            <w:pPr>
              <w:spacing w:line="1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Номер разрешения</w:t>
            </w:r>
          </w:p>
        </w:tc>
        <w:tc>
          <w:tcPr>
            <w:tcW w:w="1276" w:type="dxa"/>
            <w:textDirection w:val="btLr"/>
          </w:tcPr>
          <w:p w:rsidR="00202F77" w:rsidRPr="00724AF0" w:rsidRDefault="00202F77" w:rsidP="00780E63">
            <w:pPr>
              <w:tabs>
                <w:tab w:val="left" w:pos="1377"/>
              </w:tabs>
              <w:spacing w:line="140" w:lineRule="exact"/>
              <w:ind w:left="-40" w:right="-12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Основание и срок действия разрешения</w:t>
            </w:r>
          </w:p>
        </w:tc>
        <w:tc>
          <w:tcPr>
            <w:tcW w:w="1276" w:type="dxa"/>
            <w:textDirection w:val="btLr"/>
          </w:tcPr>
          <w:p w:rsidR="00202F77" w:rsidRPr="00724AF0" w:rsidRDefault="00202F77" w:rsidP="00780E63">
            <w:pPr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Основание и дата </w:t>
            </w:r>
          </w:p>
          <w:p w:rsidR="00202F77" w:rsidRPr="00724AF0" w:rsidRDefault="00202F77" w:rsidP="00780E63">
            <w:pPr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продления  срока действия </w:t>
            </w:r>
          </w:p>
          <w:p w:rsidR="00202F77" w:rsidRPr="00724AF0" w:rsidRDefault="00202F77" w:rsidP="00780E63">
            <w:pPr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разрешения</w:t>
            </w:r>
          </w:p>
        </w:tc>
        <w:tc>
          <w:tcPr>
            <w:tcW w:w="567" w:type="dxa"/>
            <w:textDirection w:val="btLr"/>
          </w:tcPr>
          <w:p w:rsidR="00202F77" w:rsidRPr="00724AF0" w:rsidRDefault="00202F77" w:rsidP="00780E63">
            <w:pPr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Основание и дата прекращения срока действия разрешения</w:t>
            </w:r>
          </w:p>
        </w:tc>
        <w:tc>
          <w:tcPr>
            <w:tcW w:w="567" w:type="dxa"/>
            <w:textDirection w:val="btLr"/>
          </w:tcPr>
          <w:p w:rsidR="00202F77" w:rsidRPr="00724AF0" w:rsidRDefault="00202F77" w:rsidP="00780E63">
            <w:pPr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Основание и срок приостановления действия разрешения</w:t>
            </w:r>
          </w:p>
        </w:tc>
        <w:tc>
          <w:tcPr>
            <w:tcW w:w="567" w:type="dxa"/>
            <w:textDirection w:val="btLr"/>
          </w:tcPr>
          <w:p w:rsidR="00202F77" w:rsidRPr="00724AF0" w:rsidRDefault="00202F77" w:rsidP="00780E63">
            <w:pPr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Основание и срок возобновления действия разрешения </w:t>
            </w:r>
          </w:p>
        </w:tc>
        <w:tc>
          <w:tcPr>
            <w:tcW w:w="425" w:type="dxa"/>
            <w:textDirection w:val="btLr"/>
          </w:tcPr>
          <w:p w:rsidR="00202F77" w:rsidRPr="00724AF0" w:rsidRDefault="00202F77" w:rsidP="00780E63">
            <w:pPr>
              <w:spacing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Общая площадь земельного участка</w:t>
            </w:r>
          </w:p>
        </w:tc>
      </w:tr>
      <w:tr w:rsidR="00202F77" w:rsidRPr="00724AF0" w:rsidTr="00202F77">
        <w:trPr>
          <w:jc w:val="center"/>
        </w:trPr>
        <w:tc>
          <w:tcPr>
            <w:tcW w:w="425" w:type="dxa"/>
          </w:tcPr>
          <w:p w:rsidR="00202F77" w:rsidRPr="00724AF0" w:rsidRDefault="00202F77" w:rsidP="00780E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202F77" w:rsidRPr="00724AF0" w:rsidRDefault="00202F77" w:rsidP="00780E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202F77" w:rsidRPr="00724AF0" w:rsidRDefault="00202F77" w:rsidP="00780E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202F77" w:rsidRPr="00724AF0" w:rsidRDefault="00202F77" w:rsidP="00780E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202F77" w:rsidRPr="00724AF0" w:rsidRDefault="00202F77" w:rsidP="00780E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202F77" w:rsidRPr="00724AF0" w:rsidRDefault="00202F77" w:rsidP="00780E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202F77" w:rsidRPr="00724AF0" w:rsidRDefault="00202F77" w:rsidP="00780E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202F77" w:rsidRPr="00724AF0" w:rsidRDefault="00202F77" w:rsidP="00780E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202F77" w:rsidRPr="00724AF0" w:rsidRDefault="00202F77" w:rsidP="00780E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202F77" w:rsidRPr="00724AF0" w:rsidRDefault="00202F77" w:rsidP="00780E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02F77" w:rsidRPr="00724AF0" w:rsidRDefault="00202F77" w:rsidP="00780E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202F77" w:rsidRPr="00724AF0" w:rsidRDefault="00202F77" w:rsidP="00780E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202F77" w:rsidRPr="00724AF0" w:rsidRDefault="00202F77" w:rsidP="00780E63">
            <w:pPr>
              <w:tabs>
                <w:tab w:val="left" w:pos="1377"/>
              </w:tabs>
              <w:spacing w:line="240" w:lineRule="exact"/>
              <w:ind w:left="-40" w:right="-12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202F77" w:rsidRPr="00724AF0" w:rsidRDefault="00202F77" w:rsidP="00780E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202F77" w:rsidRPr="00724AF0" w:rsidRDefault="00202F77" w:rsidP="00780E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02F77" w:rsidRPr="00724AF0" w:rsidRDefault="00202F77" w:rsidP="00780E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202F77" w:rsidRPr="00724AF0" w:rsidRDefault="00202F77" w:rsidP="00780E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</w:tcPr>
          <w:p w:rsidR="00202F77" w:rsidRPr="00724AF0" w:rsidRDefault="00202F77" w:rsidP="00780E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</w:tr>
      <w:tr w:rsidR="00202F77" w:rsidRPr="00724AF0" w:rsidTr="00202F77">
        <w:trPr>
          <w:cantSplit/>
          <w:trHeight w:val="1990"/>
          <w:jc w:val="center"/>
        </w:trPr>
        <w:tc>
          <w:tcPr>
            <w:tcW w:w="425" w:type="dxa"/>
          </w:tcPr>
          <w:p w:rsidR="00202F77" w:rsidRPr="00724AF0" w:rsidRDefault="00202F77" w:rsidP="00A96F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202F77" w:rsidRPr="00724AF0" w:rsidRDefault="00202F77" w:rsidP="00A96F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Гудермесского</w:t>
            </w:r>
            <w:proofErr w:type="spellEnd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 xml:space="preserve"> района Чеченской Республики</w:t>
            </w:r>
          </w:p>
        </w:tc>
        <w:tc>
          <w:tcPr>
            <w:tcW w:w="1417" w:type="dxa"/>
          </w:tcPr>
          <w:p w:rsidR="00202F77" w:rsidRPr="00724AF0" w:rsidRDefault="00202F77" w:rsidP="00A96F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Общество с дополнительной ответственностью «АГРО»</w:t>
            </w:r>
          </w:p>
        </w:tc>
        <w:tc>
          <w:tcPr>
            <w:tcW w:w="1134" w:type="dxa"/>
            <w:vAlign w:val="center"/>
          </w:tcPr>
          <w:p w:rsidR="00202F77" w:rsidRPr="00724AF0" w:rsidRDefault="00202F77" w:rsidP="00A96F0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Общество с дополнительной ответственностью</w:t>
            </w:r>
          </w:p>
        </w:tc>
        <w:tc>
          <w:tcPr>
            <w:tcW w:w="425" w:type="dxa"/>
            <w:textDirection w:val="btLr"/>
          </w:tcPr>
          <w:p w:rsidR="00202F77" w:rsidRPr="00724AF0" w:rsidRDefault="00202F77" w:rsidP="00A96F0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2005000375</w:t>
            </w:r>
          </w:p>
        </w:tc>
        <w:tc>
          <w:tcPr>
            <w:tcW w:w="1276" w:type="dxa"/>
            <w:textDirection w:val="btLr"/>
          </w:tcPr>
          <w:p w:rsidR="00202F77" w:rsidRPr="00724AF0" w:rsidRDefault="00202F77" w:rsidP="00A96F0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универсальный</w:t>
            </w:r>
          </w:p>
        </w:tc>
        <w:tc>
          <w:tcPr>
            <w:tcW w:w="1134" w:type="dxa"/>
            <w:vAlign w:val="center"/>
          </w:tcPr>
          <w:p w:rsidR="00202F77" w:rsidRPr="00724AF0" w:rsidRDefault="00202F77" w:rsidP="00A96F0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Шуаипов</w:t>
            </w:r>
            <w:proofErr w:type="spellEnd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 xml:space="preserve"> Саид-Паша </w:t>
            </w:r>
            <w:proofErr w:type="spellStart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Хамзатович</w:t>
            </w:r>
            <w:proofErr w:type="spellEnd"/>
          </w:p>
        </w:tc>
        <w:tc>
          <w:tcPr>
            <w:tcW w:w="1276" w:type="dxa"/>
            <w:vAlign w:val="center"/>
          </w:tcPr>
          <w:p w:rsidR="00202F77" w:rsidRPr="00724AF0" w:rsidRDefault="00202F77" w:rsidP="00A96F0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ЧР,Гудермесский</w:t>
            </w:r>
            <w:proofErr w:type="spellEnd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ошкельды</w:t>
            </w:r>
            <w:proofErr w:type="spellEnd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, автотрасса М-29</w:t>
            </w:r>
          </w:p>
        </w:tc>
        <w:tc>
          <w:tcPr>
            <w:tcW w:w="1134" w:type="dxa"/>
            <w:vAlign w:val="center"/>
          </w:tcPr>
          <w:p w:rsidR="00202F77" w:rsidRPr="00724AF0" w:rsidRDefault="00202F77" w:rsidP="00A96F0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ЧР,Гудермесский</w:t>
            </w:r>
            <w:proofErr w:type="spellEnd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ошкельды</w:t>
            </w:r>
            <w:proofErr w:type="spellEnd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, автотрасса М-29</w:t>
            </w:r>
          </w:p>
        </w:tc>
        <w:tc>
          <w:tcPr>
            <w:tcW w:w="567" w:type="dxa"/>
            <w:textDirection w:val="btLr"/>
          </w:tcPr>
          <w:p w:rsidR="00202F77" w:rsidRPr="00724AF0" w:rsidRDefault="00202F77" w:rsidP="00A96F0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 xml:space="preserve">1500000 </w:t>
            </w:r>
            <w:proofErr w:type="spellStart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202F77" w:rsidRPr="00724AF0" w:rsidRDefault="00202F77" w:rsidP="00A96F0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3400</w:t>
            </w:r>
          </w:p>
        </w:tc>
        <w:tc>
          <w:tcPr>
            <w:tcW w:w="425" w:type="dxa"/>
          </w:tcPr>
          <w:p w:rsidR="00202F77" w:rsidRPr="00724AF0" w:rsidRDefault="00202F77" w:rsidP="00A96F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vAlign w:val="center"/>
          </w:tcPr>
          <w:p w:rsidR="00202F77" w:rsidRPr="00724AF0" w:rsidRDefault="00202F77" w:rsidP="00A96F07">
            <w:pPr>
              <w:spacing w:line="240" w:lineRule="atLeast"/>
              <w:ind w:left="-105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администрации </w:t>
            </w:r>
            <w:proofErr w:type="spellStart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Гудермесского</w:t>
            </w:r>
            <w:proofErr w:type="spellEnd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от 30.04.2014 года №447</w:t>
            </w:r>
          </w:p>
        </w:tc>
        <w:tc>
          <w:tcPr>
            <w:tcW w:w="1276" w:type="dxa"/>
            <w:vAlign w:val="center"/>
          </w:tcPr>
          <w:p w:rsidR="00202F77" w:rsidRPr="00724AF0" w:rsidRDefault="00202F77" w:rsidP="00A96F07">
            <w:pPr>
              <w:spacing w:line="240" w:lineRule="atLeast"/>
              <w:ind w:hanging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администрации </w:t>
            </w:r>
            <w:proofErr w:type="spellStart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Гудермесского</w:t>
            </w:r>
            <w:proofErr w:type="spellEnd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от 27.06.2019 года №181</w:t>
            </w:r>
          </w:p>
        </w:tc>
        <w:tc>
          <w:tcPr>
            <w:tcW w:w="567" w:type="dxa"/>
            <w:textDirection w:val="btLr"/>
          </w:tcPr>
          <w:p w:rsidR="00202F77" w:rsidRPr="00724AF0" w:rsidRDefault="00202F77" w:rsidP="00A96F0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26.06.2024</w:t>
            </w:r>
          </w:p>
        </w:tc>
        <w:tc>
          <w:tcPr>
            <w:tcW w:w="567" w:type="dxa"/>
            <w:textDirection w:val="btLr"/>
          </w:tcPr>
          <w:p w:rsidR="00202F77" w:rsidRPr="00724AF0" w:rsidRDefault="00202F77" w:rsidP="00A96F0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до 1 мая 2024 года</w:t>
            </w:r>
          </w:p>
        </w:tc>
        <w:tc>
          <w:tcPr>
            <w:tcW w:w="567" w:type="dxa"/>
            <w:textDirection w:val="btLr"/>
          </w:tcPr>
          <w:p w:rsidR="00202F77" w:rsidRPr="00724AF0" w:rsidRDefault="00202F77" w:rsidP="00A96F0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202F77" w:rsidRPr="00724AF0" w:rsidRDefault="00202F77" w:rsidP="00A96F0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150 000</w:t>
            </w:r>
          </w:p>
        </w:tc>
      </w:tr>
      <w:tr w:rsidR="00202F77" w:rsidRPr="00724AF0" w:rsidTr="00202F77">
        <w:trPr>
          <w:cantSplit/>
          <w:trHeight w:val="2688"/>
          <w:jc w:val="center"/>
        </w:trPr>
        <w:tc>
          <w:tcPr>
            <w:tcW w:w="425" w:type="dxa"/>
          </w:tcPr>
          <w:p w:rsidR="00202F77" w:rsidRDefault="00202F77" w:rsidP="00A96F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418" w:type="dxa"/>
            <w:vAlign w:val="center"/>
          </w:tcPr>
          <w:p w:rsidR="00202F77" w:rsidRPr="00724AF0" w:rsidRDefault="00202F77" w:rsidP="00A96F0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Гудермесского</w:t>
            </w:r>
            <w:proofErr w:type="spellEnd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 xml:space="preserve"> района Чеченской Республики</w:t>
            </w:r>
          </w:p>
        </w:tc>
        <w:tc>
          <w:tcPr>
            <w:tcW w:w="1417" w:type="dxa"/>
            <w:vAlign w:val="center"/>
          </w:tcPr>
          <w:p w:rsidR="00202F77" w:rsidRPr="00724AF0" w:rsidRDefault="00202F77" w:rsidP="00A96F0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Хусаин</w:t>
            </w:r>
            <w:proofErr w:type="spellEnd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vAlign w:val="center"/>
          </w:tcPr>
          <w:p w:rsidR="00202F77" w:rsidRPr="00724AF0" w:rsidRDefault="00202F77" w:rsidP="00A96F0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425" w:type="dxa"/>
            <w:textDirection w:val="btLr"/>
          </w:tcPr>
          <w:p w:rsidR="00202F77" w:rsidRPr="00724AF0" w:rsidRDefault="00202F77" w:rsidP="00A96F0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2005004612</w:t>
            </w:r>
          </w:p>
        </w:tc>
        <w:tc>
          <w:tcPr>
            <w:tcW w:w="1276" w:type="dxa"/>
            <w:textDirection w:val="btLr"/>
          </w:tcPr>
          <w:p w:rsidR="00202F77" w:rsidRPr="00724AF0" w:rsidRDefault="00202F77" w:rsidP="00A96F0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специализированная</w:t>
            </w:r>
          </w:p>
        </w:tc>
        <w:tc>
          <w:tcPr>
            <w:tcW w:w="1134" w:type="dxa"/>
            <w:vAlign w:val="center"/>
          </w:tcPr>
          <w:p w:rsidR="00202F77" w:rsidRPr="00724AF0" w:rsidRDefault="00202F77" w:rsidP="00A96F0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Бакашев</w:t>
            </w:r>
            <w:proofErr w:type="spellEnd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 xml:space="preserve"> Эли </w:t>
            </w:r>
            <w:proofErr w:type="spellStart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Турпалович</w:t>
            </w:r>
            <w:proofErr w:type="spellEnd"/>
          </w:p>
        </w:tc>
        <w:tc>
          <w:tcPr>
            <w:tcW w:w="1276" w:type="dxa"/>
            <w:vAlign w:val="center"/>
          </w:tcPr>
          <w:p w:rsidR="00202F77" w:rsidRPr="00724AF0" w:rsidRDefault="00202F77" w:rsidP="00A96F0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proofErr w:type="gramStart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,Г</w:t>
            </w:r>
            <w:proofErr w:type="gramEnd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удермесский</w:t>
            </w:r>
            <w:proofErr w:type="spellEnd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 xml:space="preserve"> район, автотрасса М-29</w:t>
            </w:r>
          </w:p>
        </w:tc>
        <w:tc>
          <w:tcPr>
            <w:tcW w:w="1134" w:type="dxa"/>
            <w:vAlign w:val="center"/>
          </w:tcPr>
          <w:p w:rsidR="00202F77" w:rsidRPr="00724AF0" w:rsidRDefault="00202F77" w:rsidP="00A96F07">
            <w:pPr>
              <w:spacing w:line="240" w:lineRule="atLeast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proofErr w:type="gramStart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,Г</w:t>
            </w:r>
            <w:proofErr w:type="gramEnd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удермесский</w:t>
            </w:r>
            <w:proofErr w:type="spellEnd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 xml:space="preserve"> район, автотрасса М-29</w:t>
            </w:r>
          </w:p>
        </w:tc>
        <w:tc>
          <w:tcPr>
            <w:tcW w:w="567" w:type="dxa"/>
            <w:textDirection w:val="btLr"/>
          </w:tcPr>
          <w:p w:rsidR="00202F77" w:rsidRPr="00724AF0" w:rsidRDefault="00202F77" w:rsidP="00A96F0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 xml:space="preserve">612,6 </w:t>
            </w:r>
            <w:proofErr w:type="spellStart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202F77" w:rsidRPr="00724AF0" w:rsidRDefault="00202F77" w:rsidP="00A96F0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25" w:type="dxa"/>
          </w:tcPr>
          <w:p w:rsidR="00202F77" w:rsidRPr="00724AF0" w:rsidRDefault="00202F77" w:rsidP="00A96F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202F77" w:rsidRPr="00724AF0" w:rsidRDefault="00202F77" w:rsidP="00A96F07">
            <w:pPr>
              <w:spacing w:line="240" w:lineRule="atLeast"/>
              <w:ind w:left="-108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администрации </w:t>
            </w:r>
            <w:proofErr w:type="spellStart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Гудермесского</w:t>
            </w:r>
            <w:proofErr w:type="spellEnd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от 30.04.2014 года №446</w:t>
            </w:r>
          </w:p>
        </w:tc>
        <w:tc>
          <w:tcPr>
            <w:tcW w:w="1276" w:type="dxa"/>
            <w:vAlign w:val="center"/>
          </w:tcPr>
          <w:p w:rsidR="00202F77" w:rsidRPr="00724AF0" w:rsidRDefault="00202F77" w:rsidP="00A96F0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администрации </w:t>
            </w:r>
            <w:proofErr w:type="spellStart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Гудермесского</w:t>
            </w:r>
            <w:proofErr w:type="spellEnd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от 30.04.2019 года №128</w:t>
            </w:r>
          </w:p>
        </w:tc>
        <w:tc>
          <w:tcPr>
            <w:tcW w:w="567" w:type="dxa"/>
            <w:textDirection w:val="btLr"/>
            <w:vAlign w:val="center"/>
          </w:tcPr>
          <w:p w:rsidR="00202F77" w:rsidRPr="00724AF0" w:rsidRDefault="00202F77" w:rsidP="00A96F0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29.04.2024</w:t>
            </w:r>
          </w:p>
        </w:tc>
        <w:tc>
          <w:tcPr>
            <w:tcW w:w="567" w:type="dxa"/>
            <w:textDirection w:val="btLr"/>
            <w:vAlign w:val="center"/>
          </w:tcPr>
          <w:p w:rsidR="00202F77" w:rsidRPr="00724AF0" w:rsidRDefault="00202F77" w:rsidP="00A96F0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до 30 апреля 2024 года</w:t>
            </w:r>
          </w:p>
        </w:tc>
        <w:tc>
          <w:tcPr>
            <w:tcW w:w="567" w:type="dxa"/>
            <w:textDirection w:val="btLr"/>
          </w:tcPr>
          <w:p w:rsidR="00202F77" w:rsidRPr="00724AF0" w:rsidRDefault="00202F77" w:rsidP="00A96F0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02F77" w:rsidRPr="00724AF0" w:rsidRDefault="00202F77" w:rsidP="00A96F0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2 100</w:t>
            </w:r>
          </w:p>
        </w:tc>
      </w:tr>
      <w:tr w:rsidR="00202F77" w:rsidRPr="00724AF0" w:rsidTr="00202F77">
        <w:trPr>
          <w:cantSplit/>
          <w:trHeight w:val="2683"/>
          <w:jc w:val="center"/>
        </w:trPr>
        <w:tc>
          <w:tcPr>
            <w:tcW w:w="425" w:type="dxa"/>
          </w:tcPr>
          <w:p w:rsidR="00202F77" w:rsidRDefault="00202F77" w:rsidP="00A96F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202F77" w:rsidRPr="00724AF0" w:rsidRDefault="00202F77" w:rsidP="00A96F0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Гудермесского</w:t>
            </w:r>
            <w:proofErr w:type="spellEnd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 xml:space="preserve"> района Чеченской Республики</w:t>
            </w:r>
          </w:p>
        </w:tc>
        <w:tc>
          <w:tcPr>
            <w:tcW w:w="1417" w:type="dxa"/>
            <w:vAlign w:val="center"/>
          </w:tcPr>
          <w:p w:rsidR="00202F77" w:rsidRPr="00724AF0" w:rsidRDefault="00202F77" w:rsidP="00A96F0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Гумс</w:t>
            </w:r>
            <w:proofErr w:type="spellEnd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-С»</w:t>
            </w:r>
          </w:p>
        </w:tc>
        <w:tc>
          <w:tcPr>
            <w:tcW w:w="1134" w:type="dxa"/>
            <w:vAlign w:val="center"/>
          </w:tcPr>
          <w:p w:rsidR="00202F77" w:rsidRPr="00724AF0" w:rsidRDefault="00202F77" w:rsidP="00A96F0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425" w:type="dxa"/>
            <w:textDirection w:val="btLr"/>
          </w:tcPr>
          <w:p w:rsidR="00202F77" w:rsidRPr="00724AF0" w:rsidRDefault="00202F77" w:rsidP="00A96F0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2005008060</w:t>
            </w:r>
          </w:p>
        </w:tc>
        <w:tc>
          <w:tcPr>
            <w:tcW w:w="1276" w:type="dxa"/>
            <w:textDirection w:val="btLr"/>
          </w:tcPr>
          <w:p w:rsidR="00202F77" w:rsidRPr="00724AF0" w:rsidRDefault="00202F77" w:rsidP="00A96F0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универсальный</w:t>
            </w:r>
          </w:p>
        </w:tc>
        <w:tc>
          <w:tcPr>
            <w:tcW w:w="1134" w:type="dxa"/>
            <w:vAlign w:val="center"/>
          </w:tcPr>
          <w:p w:rsidR="00202F77" w:rsidRPr="00724AF0" w:rsidRDefault="00202F77" w:rsidP="00A96F0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 xml:space="preserve">Ильясов Аслан </w:t>
            </w:r>
            <w:proofErr w:type="spellStart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Ахмедович</w:t>
            </w:r>
            <w:proofErr w:type="spellEnd"/>
          </w:p>
        </w:tc>
        <w:tc>
          <w:tcPr>
            <w:tcW w:w="1276" w:type="dxa"/>
            <w:vAlign w:val="center"/>
          </w:tcPr>
          <w:p w:rsidR="00202F77" w:rsidRPr="00724AF0" w:rsidRDefault="00202F77" w:rsidP="00A96F0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ЧР,Гудермесский</w:t>
            </w:r>
            <w:proofErr w:type="spellEnd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удермес</w:t>
            </w:r>
            <w:proofErr w:type="spellEnd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ул.Кирпичный</w:t>
            </w:r>
            <w:proofErr w:type="spellEnd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 xml:space="preserve"> завод, дом 5, кв. 4</w:t>
            </w:r>
          </w:p>
        </w:tc>
        <w:tc>
          <w:tcPr>
            <w:tcW w:w="1134" w:type="dxa"/>
            <w:vAlign w:val="center"/>
          </w:tcPr>
          <w:p w:rsidR="00202F77" w:rsidRPr="00724AF0" w:rsidRDefault="00202F77" w:rsidP="00A96F07">
            <w:pPr>
              <w:spacing w:line="240" w:lineRule="atLeast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ЧР,Гудермесский</w:t>
            </w:r>
            <w:proofErr w:type="spellEnd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удермес</w:t>
            </w:r>
            <w:proofErr w:type="spellEnd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, ул.84 Морской Бригады, 20-б</w:t>
            </w:r>
          </w:p>
        </w:tc>
        <w:tc>
          <w:tcPr>
            <w:tcW w:w="567" w:type="dxa"/>
            <w:textDirection w:val="btLr"/>
            <w:vAlign w:val="center"/>
          </w:tcPr>
          <w:p w:rsidR="00202F77" w:rsidRPr="00724AF0" w:rsidRDefault="00202F77" w:rsidP="00A96F0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 xml:space="preserve">5804,7 </w:t>
            </w:r>
            <w:proofErr w:type="spellStart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02F77" w:rsidRPr="00724AF0" w:rsidRDefault="00202F77" w:rsidP="00A96F0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425" w:type="dxa"/>
          </w:tcPr>
          <w:p w:rsidR="00202F77" w:rsidRPr="00724AF0" w:rsidRDefault="00202F77" w:rsidP="00A96F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vAlign w:val="center"/>
          </w:tcPr>
          <w:p w:rsidR="00202F77" w:rsidRPr="00724AF0" w:rsidRDefault="00202F77" w:rsidP="00A96F07">
            <w:pPr>
              <w:spacing w:line="240" w:lineRule="atLeast"/>
              <w:ind w:left="-105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администрации </w:t>
            </w:r>
            <w:proofErr w:type="spellStart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Гудермесского</w:t>
            </w:r>
            <w:proofErr w:type="spellEnd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от 27.01.2017 года №41</w:t>
            </w:r>
          </w:p>
        </w:tc>
        <w:tc>
          <w:tcPr>
            <w:tcW w:w="1276" w:type="dxa"/>
          </w:tcPr>
          <w:p w:rsidR="00202F77" w:rsidRPr="00724AF0" w:rsidRDefault="00202F77" w:rsidP="00A96F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02F77" w:rsidRPr="00724AF0" w:rsidRDefault="00202F77" w:rsidP="00A96F0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26.01.2023</w:t>
            </w:r>
          </w:p>
        </w:tc>
        <w:tc>
          <w:tcPr>
            <w:tcW w:w="567" w:type="dxa"/>
            <w:textDirection w:val="btLr"/>
            <w:vAlign w:val="center"/>
          </w:tcPr>
          <w:p w:rsidR="00202F77" w:rsidRPr="00724AF0" w:rsidRDefault="00202F77" w:rsidP="00A96F0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до 27 января 2022 года</w:t>
            </w:r>
          </w:p>
        </w:tc>
        <w:tc>
          <w:tcPr>
            <w:tcW w:w="567" w:type="dxa"/>
            <w:textDirection w:val="btLr"/>
          </w:tcPr>
          <w:p w:rsidR="00202F77" w:rsidRPr="00724AF0" w:rsidRDefault="00202F77" w:rsidP="00A96F0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02F77" w:rsidRPr="00724AF0" w:rsidRDefault="00202F77" w:rsidP="00A96F0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11 535</w:t>
            </w:r>
          </w:p>
        </w:tc>
      </w:tr>
      <w:tr w:rsidR="00202F77" w:rsidRPr="00724AF0" w:rsidTr="00202F77">
        <w:trPr>
          <w:cantSplit/>
          <w:trHeight w:val="3224"/>
          <w:jc w:val="center"/>
        </w:trPr>
        <w:tc>
          <w:tcPr>
            <w:tcW w:w="425" w:type="dxa"/>
          </w:tcPr>
          <w:p w:rsidR="00202F77" w:rsidRDefault="00202F77" w:rsidP="00A96F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202F77" w:rsidRPr="00724AF0" w:rsidRDefault="00202F77" w:rsidP="00A96F0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Курчалоевского</w:t>
            </w:r>
            <w:proofErr w:type="spellEnd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417" w:type="dxa"/>
            <w:vAlign w:val="center"/>
          </w:tcPr>
          <w:p w:rsidR="00202F77" w:rsidRPr="00724AF0" w:rsidRDefault="00202F77" w:rsidP="00A96F0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«Ясин»</w:t>
            </w:r>
          </w:p>
        </w:tc>
        <w:tc>
          <w:tcPr>
            <w:tcW w:w="1134" w:type="dxa"/>
            <w:vAlign w:val="center"/>
          </w:tcPr>
          <w:p w:rsidR="00202F77" w:rsidRPr="00724AF0" w:rsidRDefault="00202F77" w:rsidP="00A96F0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</w:tc>
        <w:tc>
          <w:tcPr>
            <w:tcW w:w="425" w:type="dxa"/>
            <w:textDirection w:val="btLr"/>
            <w:vAlign w:val="center"/>
          </w:tcPr>
          <w:p w:rsidR="00202F77" w:rsidRPr="00724AF0" w:rsidRDefault="00202F77" w:rsidP="00A96F0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2006005792</w:t>
            </w:r>
          </w:p>
        </w:tc>
        <w:tc>
          <w:tcPr>
            <w:tcW w:w="1276" w:type="dxa"/>
            <w:textDirection w:val="btLr"/>
            <w:vAlign w:val="center"/>
          </w:tcPr>
          <w:p w:rsidR="00202F77" w:rsidRPr="00724AF0" w:rsidRDefault="00202F77" w:rsidP="00A96F0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универсальный</w:t>
            </w:r>
          </w:p>
        </w:tc>
        <w:tc>
          <w:tcPr>
            <w:tcW w:w="1134" w:type="dxa"/>
            <w:vAlign w:val="center"/>
          </w:tcPr>
          <w:p w:rsidR="00202F77" w:rsidRPr="00724AF0" w:rsidRDefault="00202F77" w:rsidP="00A96F0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Гадукаев</w:t>
            </w:r>
            <w:proofErr w:type="spellEnd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Мяди</w:t>
            </w:r>
            <w:proofErr w:type="spellEnd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 xml:space="preserve"> Магомедович</w:t>
            </w:r>
          </w:p>
        </w:tc>
        <w:tc>
          <w:tcPr>
            <w:tcW w:w="1276" w:type="dxa"/>
            <w:vAlign w:val="center"/>
          </w:tcPr>
          <w:p w:rsidR="00202F77" w:rsidRPr="00724AF0" w:rsidRDefault="00202F77" w:rsidP="00A96F07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 xml:space="preserve">ЧР, </w:t>
            </w:r>
            <w:proofErr w:type="spellStart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Курчалоевский</w:t>
            </w:r>
            <w:proofErr w:type="spellEnd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Аллерой</w:t>
            </w:r>
            <w:proofErr w:type="spellEnd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Речная</w:t>
            </w:r>
            <w:proofErr w:type="gramEnd"/>
          </w:p>
        </w:tc>
        <w:tc>
          <w:tcPr>
            <w:tcW w:w="1134" w:type="dxa"/>
            <w:vAlign w:val="center"/>
          </w:tcPr>
          <w:p w:rsidR="00202F77" w:rsidRPr="00724AF0" w:rsidRDefault="00202F77" w:rsidP="00A96F07">
            <w:pPr>
              <w:spacing w:line="240" w:lineRule="atLeast"/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 xml:space="preserve">ЧР, </w:t>
            </w:r>
            <w:proofErr w:type="spellStart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Курчалоевский</w:t>
            </w:r>
            <w:proofErr w:type="spellEnd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 xml:space="preserve"> район., </w:t>
            </w:r>
            <w:proofErr w:type="spellStart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г..Курчалой</w:t>
            </w:r>
            <w:proofErr w:type="spellEnd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Шарипова</w:t>
            </w:r>
            <w:proofErr w:type="spellEnd"/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, д 2А</w:t>
            </w:r>
          </w:p>
        </w:tc>
        <w:tc>
          <w:tcPr>
            <w:tcW w:w="567" w:type="dxa"/>
            <w:textDirection w:val="btLr"/>
            <w:vAlign w:val="center"/>
          </w:tcPr>
          <w:p w:rsidR="00202F77" w:rsidRPr="00724AF0" w:rsidRDefault="00202F77" w:rsidP="00A96F0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779,9</w:t>
            </w:r>
          </w:p>
        </w:tc>
        <w:tc>
          <w:tcPr>
            <w:tcW w:w="567" w:type="dxa"/>
            <w:textDirection w:val="btLr"/>
            <w:vAlign w:val="center"/>
          </w:tcPr>
          <w:p w:rsidR="00202F77" w:rsidRPr="00724AF0" w:rsidRDefault="00202F77" w:rsidP="00A96F0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425" w:type="dxa"/>
          </w:tcPr>
          <w:p w:rsidR="00202F77" w:rsidRPr="00724AF0" w:rsidRDefault="00202F77" w:rsidP="00A96F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202F77" w:rsidRPr="00724AF0" w:rsidRDefault="00202F77" w:rsidP="00A96F07">
            <w:pPr>
              <w:spacing w:line="240" w:lineRule="atLeast"/>
              <w:ind w:left="-105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</w:t>
            </w:r>
            <w:r w:rsidRPr="00724AF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№ 198-р </w:t>
            </w:r>
          </w:p>
          <w:p w:rsidR="00202F77" w:rsidRPr="00724AF0" w:rsidRDefault="00202F77" w:rsidP="00A96F07">
            <w:pPr>
              <w:spacing w:line="240" w:lineRule="atLeast"/>
              <w:ind w:left="-105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от 12.02.2019 г. на срок 5 (пять) лет</w:t>
            </w:r>
          </w:p>
        </w:tc>
        <w:tc>
          <w:tcPr>
            <w:tcW w:w="1276" w:type="dxa"/>
          </w:tcPr>
          <w:p w:rsidR="00202F77" w:rsidRPr="00724AF0" w:rsidRDefault="00202F77" w:rsidP="00A96F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02F77" w:rsidRPr="00724AF0" w:rsidRDefault="00202F77" w:rsidP="00A96F0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11.02.2024</w:t>
            </w:r>
          </w:p>
        </w:tc>
        <w:tc>
          <w:tcPr>
            <w:tcW w:w="567" w:type="dxa"/>
            <w:textDirection w:val="btLr"/>
            <w:vAlign w:val="center"/>
          </w:tcPr>
          <w:p w:rsidR="00202F77" w:rsidRPr="00724AF0" w:rsidRDefault="00202F77" w:rsidP="00A96F0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02F77" w:rsidRPr="00724AF0" w:rsidRDefault="00202F77" w:rsidP="00A96F0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  <w:proofErr w:type="spellStart"/>
            <w:r w:rsidRPr="00724AF0">
              <w:rPr>
                <w:rFonts w:ascii="Times New Roman" w:hAnsi="Times New Roman" w:cs="Times New Roman"/>
                <w:sz w:val="20"/>
                <w:szCs w:val="20"/>
              </w:rPr>
              <w:t>Гадукаева</w:t>
            </w:r>
            <w:proofErr w:type="spellEnd"/>
            <w:r w:rsidRPr="00724AF0">
              <w:rPr>
                <w:rFonts w:ascii="Times New Roman" w:hAnsi="Times New Roman" w:cs="Times New Roman"/>
                <w:sz w:val="20"/>
                <w:szCs w:val="20"/>
              </w:rPr>
              <w:t xml:space="preserve"> М.М. от 01.02.2019 г. № 01/73 на 5 лет</w:t>
            </w:r>
          </w:p>
        </w:tc>
        <w:tc>
          <w:tcPr>
            <w:tcW w:w="425" w:type="dxa"/>
            <w:textDirection w:val="btLr"/>
            <w:vAlign w:val="center"/>
          </w:tcPr>
          <w:p w:rsidR="00202F77" w:rsidRPr="00724AF0" w:rsidRDefault="00202F77" w:rsidP="00A96F07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0">
              <w:rPr>
                <w:rFonts w:ascii="Times New Roman" w:hAnsi="Times New Roman" w:cs="Times New Roman"/>
                <w:sz w:val="16"/>
                <w:szCs w:val="16"/>
              </w:rPr>
              <w:t>102 000</w:t>
            </w:r>
          </w:p>
        </w:tc>
      </w:tr>
    </w:tbl>
    <w:p w:rsidR="001C70FC" w:rsidRDefault="001C70FC" w:rsidP="006A3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523" w:rsidRPr="00286899" w:rsidRDefault="00190607" w:rsidP="006A3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86899" w:rsidRPr="00286899">
        <w:rPr>
          <w:rFonts w:ascii="Times New Roman" w:hAnsi="Times New Roman" w:cs="Times New Roman"/>
          <w:sz w:val="24"/>
          <w:szCs w:val="24"/>
        </w:rPr>
        <w:t xml:space="preserve"> </w:t>
      </w:r>
      <w:r w:rsidR="001C70FC" w:rsidRPr="00286899">
        <w:rPr>
          <w:rFonts w:ascii="Times New Roman" w:hAnsi="Times New Roman" w:cs="Times New Roman"/>
          <w:sz w:val="24"/>
          <w:szCs w:val="24"/>
        </w:rPr>
        <w:t xml:space="preserve">ОДО «АГРО» </w:t>
      </w:r>
      <w:proofErr w:type="gramStart"/>
      <w:r w:rsidR="001C70FC" w:rsidRPr="00286899">
        <w:rPr>
          <w:rFonts w:ascii="Times New Roman" w:hAnsi="Times New Roman" w:cs="Times New Roman"/>
          <w:sz w:val="24"/>
          <w:szCs w:val="24"/>
        </w:rPr>
        <w:t>снесен</w:t>
      </w:r>
      <w:proofErr w:type="gramEnd"/>
      <w:r w:rsidR="001C70FC" w:rsidRPr="00286899">
        <w:rPr>
          <w:rFonts w:ascii="Times New Roman" w:hAnsi="Times New Roman" w:cs="Times New Roman"/>
          <w:sz w:val="24"/>
          <w:szCs w:val="24"/>
        </w:rPr>
        <w:t xml:space="preserve"> в связ</w:t>
      </w:r>
      <w:r>
        <w:rPr>
          <w:rFonts w:ascii="Times New Roman" w:hAnsi="Times New Roman" w:cs="Times New Roman"/>
          <w:sz w:val="24"/>
          <w:szCs w:val="24"/>
        </w:rPr>
        <w:t>и с реконструкцией дороги Р-217.</w:t>
      </w:r>
    </w:p>
    <w:sectPr w:rsidR="00ED7523" w:rsidRPr="00286899" w:rsidSect="00495865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82" w:rsidRDefault="00317082" w:rsidP="00AA1847">
      <w:pPr>
        <w:spacing w:after="0" w:line="240" w:lineRule="auto"/>
      </w:pPr>
      <w:r>
        <w:separator/>
      </w:r>
    </w:p>
  </w:endnote>
  <w:endnote w:type="continuationSeparator" w:id="0">
    <w:p w:rsidR="00317082" w:rsidRDefault="00317082" w:rsidP="00AA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82" w:rsidRDefault="00317082" w:rsidP="00AA1847">
      <w:pPr>
        <w:spacing w:after="0" w:line="240" w:lineRule="auto"/>
      </w:pPr>
      <w:r>
        <w:separator/>
      </w:r>
    </w:p>
  </w:footnote>
  <w:footnote w:type="continuationSeparator" w:id="0">
    <w:p w:rsidR="00317082" w:rsidRDefault="00317082" w:rsidP="00AA1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56"/>
    <w:rsid w:val="00015148"/>
    <w:rsid w:val="00026397"/>
    <w:rsid w:val="000307E7"/>
    <w:rsid w:val="00030F02"/>
    <w:rsid w:val="00033F97"/>
    <w:rsid w:val="00040D61"/>
    <w:rsid w:val="00045E3B"/>
    <w:rsid w:val="0007157D"/>
    <w:rsid w:val="00087054"/>
    <w:rsid w:val="000B5D18"/>
    <w:rsid w:val="000D0D95"/>
    <w:rsid w:val="000F7A03"/>
    <w:rsid w:val="001011F8"/>
    <w:rsid w:val="0011426E"/>
    <w:rsid w:val="00124DBA"/>
    <w:rsid w:val="00131555"/>
    <w:rsid w:val="00137ED8"/>
    <w:rsid w:val="00146660"/>
    <w:rsid w:val="001528DD"/>
    <w:rsid w:val="001624FA"/>
    <w:rsid w:val="00166101"/>
    <w:rsid w:val="00166566"/>
    <w:rsid w:val="00181EC5"/>
    <w:rsid w:val="00190607"/>
    <w:rsid w:val="001A4C75"/>
    <w:rsid w:val="001C3F04"/>
    <w:rsid w:val="001C70FC"/>
    <w:rsid w:val="001F0A96"/>
    <w:rsid w:val="00202F77"/>
    <w:rsid w:val="00224941"/>
    <w:rsid w:val="002365B9"/>
    <w:rsid w:val="0025262D"/>
    <w:rsid w:val="0027322F"/>
    <w:rsid w:val="00281F7A"/>
    <w:rsid w:val="0028245A"/>
    <w:rsid w:val="00286899"/>
    <w:rsid w:val="00290CBE"/>
    <w:rsid w:val="002E7CA9"/>
    <w:rsid w:val="002F55F4"/>
    <w:rsid w:val="00317082"/>
    <w:rsid w:val="003241C3"/>
    <w:rsid w:val="00326D7A"/>
    <w:rsid w:val="003348CF"/>
    <w:rsid w:val="00342258"/>
    <w:rsid w:val="003731E2"/>
    <w:rsid w:val="003B2412"/>
    <w:rsid w:val="003E4FBA"/>
    <w:rsid w:val="0042577E"/>
    <w:rsid w:val="00441DDB"/>
    <w:rsid w:val="004646DA"/>
    <w:rsid w:val="00467B9B"/>
    <w:rsid w:val="00472736"/>
    <w:rsid w:val="00480D82"/>
    <w:rsid w:val="00481E5F"/>
    <w:rsid w:val="00495865"/>
    <w:rsid w:val="004E4147"/>
    <w:rsid w:val="004E4B1D"/>
    <w:rsid w:val="004F705C"/>
    <w:rsid w:val="004F7321"/>
    <w:rsid w:val="0051033E"/>
    <w:rsid w:val="00517550"/>
    <w:rsid w:val="00540BC3"/>
    <w:rsid w:val="00545ACE"/>
    <w:rsid w:val="00546A99"/>
    <w:rsid w:val="00550F1D"/>
    <w:rsid w:val="005561D2"/>
    <w:rsid w:val="00560BDB"/>
    <w:rsid w:val="00594156"/>
    <w:rsid w:val="005C2200"/>
    <w:rsid w:val="005C7449"/>
    <w:rsid w:val="005F6672"/>
    <w:rsid w:val="00606C94"/>
    <w:rsid w:val="006078D7"/>
    <w:rsid w:val="00623068"/>
    <w:rsid w:val="00631C7C"/>
    <w:rsid w:val="00644A43"/>
    <w:rsid w:val="00676D7C"/>
    <w:rsid w:val="006845C8"/>
    <w:rsid w:val="006A3922"/>
    <w:rsid w:val="006B6A7C"/>
    <w:rsid w:val="006B7FCD"/>
    <w:rsid w:val="006D0FED"/>
    <w:rsid w:val="006D3466"/>
    <w:rsid w:val="006E1A11"/>
    <w:rsid w:val="006F341F"/>
    <w:rsid w:val="006F63DA"/>
    <w:rsid w:val="00700DFE"/>
    <w:rsid w:val="00722289"/>
    <w:rsid w:val="00722521"/>
    <w:rsid w:val="00724AF0"/>
    <w:rsid w:val="00736C72"/>
    <w:rsid w:val="007378EE"/>
    <w:rsid w:val="007A15E6"/>
    <w:rsid w:val="007A3BE1"/>
    <w:rsid w:val="007A6C50"/>
    <w:rsid w:val="007C7F89"/>
    <w:rsid w:val="007E1330"/>
    <w:rsid w:val="0082398C"/>
    <w:rsid w:val="0085362D"/>
    <w:rsid w:val="00876FB3"/>
    <w:rsid w:val="008A06D7"/>
    <w:rsid w:val="008A2B6C"/>
    <w:rsid w:val="008A4703"/>
    <w:rsid w:val="008E03D2"/>
    <w:rsid w:val="00904A27"/>
    <w:rsid w:val="00906966"/>
    <w:rsid w:val="0092121A"/>
    <w:rsid w:val="00951FC5"/>
    <w:rsid w:val="00970FC2"/>
    <w:rsid w:val="0098759D"/>
    <w:rsid w:val="00993806"/>
    <w:rsid w:val="009B6080"/>
    <w:rsid w:val="009F6D04"/>
    <w:rsid w:val="00A02B97"/>
    <w:rsid w:val="00A139E5"/>
    <w:rsid w:val="00A23B4C"/>
    <w:rsid w:val="00A378B3"/>
    <w:rsid w:val="00A4127C"/>
    <w:rsid w:val="00A63EA1"/>
    <w:rsid w:val="00A96F07"/>
    <w:rsid w:val="00AA1847"/>
    <w:rsid w:val="00AA4FAD"/>
    <w:rsid w:val="00AB5806"/>
    <w:rsid w:val="00B0648A"/>
    <w:rsid w:val="00B13A76"/>
    <w:rsid w:val="00B53185"/>
    <w:rsid w:val="00B63EF1"/>
    <w:rsid w:val="00B73B42"/>
    <w:rsid w:val="00B80CD3"/>
    <w:rsid w:val="00B813E6"/>
    <w:rsid w:val="00B97985"/>
    <w:rsid w:val="00BB1CEF"/>
    <w:rsid w:val="00BB381C"/>
    <w:rsid w:val="00BD5CCA"/>
    <w:rsid w:val="00BD7F10"/>
    <w:rsid w:val="00BE1CC2"/>
    <w:rsid w:val="00BE7007"/>
    <w:rsid w:val="00C0350E"/>
    <w:rsid w:val="00C05725"/>
    <w:rsid w:val="00C10333"/>
    <w:rsid w:val="00C35987"/>
    <w:rsid w:val="00C42E9C"/>
    <w:rsid w:val="00C51F1A"/>
    <w:rsid w:val="00C5500C"/>
    <w:rsid w:val="00C65B76"/>
    <w:rsid w:val="00C80E80"/>
    <w:rsid w:val="00C8160C"/>
    <w:rsid w:val="00C84CDF"/>
    <w:rsid w:val="00C9096C"/>
    <w:rsid w:val="00C9440A"/>
    <w:rsid w:val="00CA6231"/>
    <w:rsid w:val="00D06924"/>
    <w:rsid w:val="00D06BE5"/>
    <w:rsid w:val="00D139F7"/>
    <w:rsid w:val="00D664D0"/>
    <w:rsid w:val="00D672FE"/>
    <w:rsid w:val="00D73F8B"/>
    <w:rsid w:val="00D81F6D"/>
    <w:rsid w:val="00DC6ECC"/>
    <w:rsid w:val="00DD3FD3"/>
    <w:rsid w:val="00DE6E0E"/>
    <w:rsid w:val="00DF0C45"/>
    <w:rsid w:val="00DF3F89"/>
    <w:rsid w:val="00E10D3C"/>
    <w:rsid w:val="00E12B92"/>
    <w:rsid w:val="00E22ACA"/>
    <w:rsid w:val="00E35B19"/>
    <w:rsid w:val="00EB2EF5"/>
    <w:rsid w:val="00ED7523"/>
    <w:rsid w:val="00EE0B7B"/>
    <w:rsid w:val="00F270FB"/>
    <w:rsid w:val="00F3575B"/>
    <w:rsid w:val="00F40344"/>
    <w:rsid w:val="00F53114"/>
    <w:rsid w:val="00F60C75"/>
    <w:rsid w:val="00F8040D"/>
    <w:rsid w:val="00F91464"/>
    <w:rsid w:val="00F973CA"/>
    <w:rsid w:val="00F97B3D"/>
    <w:rsid w:val="00FA1F73"/>
    <w:rsid w:val="00FA3D32"/>
    <w:rsid w:val="00FA59C0"/>
    <w:rsid w:val="00FB0F45"/>
    <w:rsid w:val="00FB384E"/>
    <w:rsid w:val="00FD1C38"/>
    <w:rsid w:val="00FD39EB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56"/>
  </w:style>
  <w:style w:type="paragraph" w:styleId="1">
    <w:name w:val="heading 1"/>
    <w:basedOn w:val="a"/>
    <w:next w:val="a"/>
    <w:link w:val="10"/>
    <w:uiPriority w:val="99"/>
    <w:qFormat/>
    <w:rsid w:val="00ED752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D7523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689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1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1847"/>
  </w:style>
  <w:style w:type="paragraph" w:styleId="a8">
    <w:name w:val="footer"/>
    <w:basedOn w:val="a"/>
    <w:link w:val="a9"/>
    <w:uiPriority w:val="99"/>
    <w:unhideWhenUsed/>
    <w:rsid w:val="00AA1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1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56"/>
  </w:style>
  <w:style w:type="paragraph" w:styleId="1">
    <w:name w:val="heading 1"/>
    <w:basedOn w:val="a"/>
    <w:next w:val="a"/>
    <w:link w:val="10"/>
    <w:uiPriority w:val="99"/>
    <w:qFormat/>
    <w:rsid w:val="00ED752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D7523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689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1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1847"/>
  </w:style>
  <w:style w:type="paragraph" w:styleId="a8">
    <w:name w:val="footer"/>
    <w:basedOn w:val="a"/>
    <w:link w:val="a9"/>
    <w:uiPriority w:val="99"/>
    <w:unhideWhenUsed/>
    <w:rsid w:val="00AA1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1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B60E9-6A3A-4335-9633-135107C1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110134-1168</cp:lastModifiedBy>
  <cp:revision>30</cp:revision>
  <cp:lastPrinted>2021-09-23T11:39:00Z</cp:lastPrinted>
  <dcterms:created xsi:type="dcterms:W3CDTF">2021-01-29T07:54:00Z</dcterms:created>
  <dcterms:modified xsi:type="dcterms:W3CDTF">2021-12-24T13:23:00Z</dcterms:modified>
</cp:coreProperties>
</file>