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29" w:rsidRPr="00CB3FAE" w:rsidRDefault="000A342B" w:rsidP="00EF785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3F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</w:p>
    <w:p w:rsidR="00225542" w:rsidRPr="00CB3FAE" w:rsidRDefault="001957D3" w:rsidP="00F63429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3F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A342B" w:rsidRPr="00CB3F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</w:t>
      </w:r>
      <w:r w:rsidR="00F63429" w:rsidRPr="00CB3F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75B4" w:rsidRPr="00CB3F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Министерс</w:t>
      </w:r>
      <w:bookmarkStart w:id="0" w:name="_GoBack"/>
      <w:bookmarkEnd w:id="0"/>
      <w:r w:rsidR="00F675B4" w:rsidRPr="00CB3F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</w:t>
      </w:r>
      <w:r w:rsidR="000A342B" w:rsidRPr="00CB3F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4E692B" w:rsidRPr="00CB3F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экономического, территориального развития</w:t>
      </w:r>
      <w:r w:rsidR="00F63429" w:rsidRPr="00CB3F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E692B" w:rsidRPr="00CB3F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торговли Чеченской Республики </w:t>
      </w:r>
      <w:r w:rsidR="00F946DE" w:rsidRPr="00CB3FAE">
        <w:rPr>
          <w:rFonts w:ascii="Times New Roman" w:hAnsi="Times New Roman"/>
          <w:b/>
          <w:color w:val="000000" w:themeColor="text1"/>
          <w:sz w:val="28"/>
          <w:szCs w:val="28"/>
        </w:rPr>
        <w:t>за 20</w:t>
      </w:r>
      <w:r w:rsidR="000A342B" w:rsidRPr="00CB3FAE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F946DE" w:rsidRPr="00CB3F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  <w:r w:rsidR="00BE5542" w:rsidRPr="00CB3FAE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25542" w:rsidRPr="00CB3F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части развития малого и среднего предпринимательства</w:t>
      </w:r>
    </w:p>
    <w:p w:rsidR="00225542" w:rsidRPr="00CB3FAE" w:rsidRDefault="00225542" w:rsidP="00F63429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2ACA" w:rsidRPr="00CB3FAE" w:rsidRDefault="00AA2ACA" w:rsidP="00AA2ACA">
      <w:pPr>
        <w:pStyle w:val="11"/>
        <w:shd w:val="clear" w:color="auto" w:fill="auto"/>
        <w:spacing w:before="0" w:line="240" w:lineRule="auto"/>
        <w:ind w:left="20" w:right="40"/>
        <w:rPr>
          <w:rFonts w:eastAsiaTheme="minorHAnsi"/>
          <w:color w:val="000000"/>
          <w:sz w:val="28"/>
          <w:szCs w:val="28"/>
        </w:rPr>
      </w:pPr>
      <w:r w:rsidRPr="00CB3FAE">
        <w:rPr>
          <w:rFonts w:eastAsiaTheme="minorHAnsi"/>
          <w:color w:val="000000"/>
          <w:sz w:val="28"/>
          <w:szCs w:val="28"/>
        </w:rPr>
        <w:t xml:space="preserve">В соответствии с Единым реестром субъектов малого и </w:t>
      </w:r>
      <w:proofErr w:type="spellStart"/>
      <w:r w:rsidRPr="00CB3FAE">
        <w:rPr>
          <w:rFonts w:eastAsiaTheme="minorHAnsi"/>
          <w:color w:val="000000"/>
          <w:sz w:val="28"/>
          <w:szCs w:val="28"/>
        </w:rPr>
        <w:t>среднегопредпринимательства</w:t>
      </w:r>
      <w:proofErr w:type="spellEnd"/>
      <w:r w:rsidRPr="00CB3FAE">
        <w:rPr>
          <w:rFonts w:eastAsiaTheme="minorHAnsi"/>
          <w:color w:val="000000"/>
          <w:sz w:val="28"/>
          <w:szCs w:val="28"/>
        </w:rPr>
        <w:t xml:space="preserve"> по состоянию на </w:t>
      </w:r>
      <w:r w:rsidRPr="00CB3FAE">
        <w:rPr>
          <w:sz w:val="28"/>
          <w:szCs w:val="28"/>
        </w:rPr>
        <w:t>10 декабря 2020 года</w:t>
      </w:r>
      <w:r w:rsidRPr="00CB3FAE">
        <w:rPr>
          <w:rFonts w:eastAsiaTheme="minorHAnsi"/>
          <w:color w:val="000000"/>
          <w:sz w:val="28"/>
          <w:szCs w:val="28"/>
        </w:rPr>
        <w:t xml:space="preserve"> в Чеченской Республике количество действующих субъектов малого и среднего предпринимательства (далее – субъекты МСП) составило </w:t>
      </w:r>
      <w:r w:rsidRPr="00CB3FAE">
        <w:rPr>
          <w:rFonts w:eastAsiaTheme="minorHAnsi"/>
          <w:b/>
          <w:color w:val="000000"/>
          <w:sz w:val="28"/>
          <w:szCs w:val="28"/>
        </w:rPr>
        <w:t>14 247</w:t>
      </w:r>
      <w:r w:rsidRPr="00CB3FAE">
        <w:rPr>
          <w:rFonts w:eastAsiaTheme="minorHAnsi"/>
          <w:color w:val="000000"/>
          <w:sz w:val="28"/>
          <w:szCs w:val="28"/>
        </w:rPr>
        <w:t xml:space="preserve"> единиц, что на </w:t>
      </w:r>
      <w:r w:rsidRPr="00CB3FAE">
        <w:rPr>
          <w:rFonts w:eastAsiaTheme="minorHAnsi"/>
          <w:b/>
          <w:color w:val="000000"/>
          <w:sz w:val="28"/>
          <w:szCs w:val="28"/>
        </w:rPr>
        <w:t>222</w:t>
      </w:r>
      <w:r w:rsidRPr="00CB3FAE">
        <w:rPr>
          <w:rFonts w:eastAsiaTheme="minorHAnsi"/>
          <w:color w:val="000000"/>
          <w:sz w:val="28"/>
          <w:szCs w:val="28"/>
        </w:rPr>
        <w:t xml:space="preserve"> субъекта МСП больше по сравнению с аналогичным периодом прошлого года.</w:t>
      </w:r>
    </w:p>
    <w:p w:rsidR="00AA2ACA" w:rsidRPr="00CB3FAE" w:rsidRDefault="00AA2ACA" w:rsidP="00AA2ACA">
      <w:pPr>
        <w:pStyle w:val="11"/>
        <w:shd w:val="clear" w:color="auto" w:fill="auto"/>
        <w:spacing w:before="0" w:line="240" w:lineRule="auto"/>
        <w:ind w:left="20" w:right="40"/>
        <w:rPr>
          <w:rFonts w:eastAsiaTheme="minorHAnsi"/>
          <w:color w:val="000000"/>
          <w:sz w:val="28"/>
          <w:szCs w:val="28"/>
        </w:rPr>
      </w:pPr>
      <w:r w:rsidRPr="00CB3FAE">
        <w:rPr>
          <w:rFonts w:eastAsiaTheme="minorHAnsi"/>
          <w:color w:val="000000"/>
          <w:sz w:val="28"/>
          <w:szCs w:val="28"/>
        </w:rPr>
        <w:t>Структура субъектов МСП по категориям:</w:t>
      </w:r>
    </w:p>
    <w:p w:rsidR="00AA2ACA" w:rsidRPr="00CB3FAE" w:rsidRDefault="00AA2ACA" w:rsidP="00AA2ACA">
      <w:pPr>
        <w:pStyle w:val="11"/>
        <w:shd w:val="clear" w:color="auto" w:fill="auto"/>
        <w:spacing w:before="0" w:line="240" w:lineRule="auto"/>
        <w:ind w:left="20" w:right="40"/>
        <w:rPr>
          <w:rFonts w:eastAsiaTheme="minorHAnsi"/>
          <w:color w:val="000000"/>
          <w:sz w:val="28"/>
          <w:szCs w:val="28"/>
        </w:rPr>
      </w:pPr>
      <w:r w:rsidRPr="00CB3FAE">
        <w:rPr>
          <w:rFonts w:eastAsiaTheme="minorHAnsi"/>
          <w:color w:val="000000"/>
          <w:sz w:val="28"/>
          <w:szCs w:val="28"/>
        </w:rPr>
        <w:t xml:space="preserve">- </w:t>
      </w:r>
      <w:r w:rsidRPr="00CB3FAE">
        <w:rPr>
          <w:rFonts w:eastAsiaTheme="minorHAnsi"/>
          <w:b/>
          <w:color w:val="000000"/>
          <w:sz w:val="28"/>
          <w:szCs w:val="28"/>
        </w:rPr>
        <w:t xml:space="preserve">3 601 </w:t>
      </w:r>
      <w:r w:rsidRPr="00CB3FAE">
        <w:rPr>
          <w:rFonts w:eastAsiaTheme="minorHAnsi"/>
          <w:color w:val="000000"/>
          <w:sz w:val="28"/>
          <w:szCs w:val="28"/>
        </w:rPr>
        <w:t xml:space="preserve">малых предприятий (в </w:t>
      </w:r>
      <w:proofErr w:type="spellStart"/>
      <w:r w:rsidRPr="00CB3FAE">
        <w:rPr>
          <w:rFonts w:eastAsiaTheme="minorHAnsi"/>
          <w:color w:val="000000"/>
          <w:sz w:val="28"/>
          <w:szCs w:val="28"/>
        </w:rPr>
        <w:t>т.ч</w:t>
      </w:r>
      <w:proofErr w:type="spellEnd"/>
      <w:r w:rsidRPr="00CB3FAE">
        <w:rPr>
          <w:rFonts w:eastAsiaTheme="minorHAnsi"/>
          <w:color w:val="000000"/>
          <w:sz w:val="28"/>
          <w:szCs w:val="28"/>
        </w:rPr>
        <w:t xml:space="preserve">. </w:t>
      </w:r>
      <w:proofErr w:type="spellStart"/>
      <w:r w:rsidRPr="00CB3FAE">
        <w:rPr>
          <w:rFonts w:eastAsiaTheme="minorHAnsi"/>
          <w:color w:val="000000"/>
          <w:sz w:val="28"/>
          <w:szCs w:val="28"/>
        </w:rPr>
        <w:t>микропредприятий</w:t>
      </w:r>
      <w:proofErr w:type="spellEnd"/>
      <w:r w:rsidRPr="00CB3FAE">
        <w:rPr>
          <w:rFonts w:eastAsiaTheme="minorHAnsi"/>
          <w:color w:val="000000"/>
          <w:sz w:val="28"/>
          <w:szCs w:val="28"/>
        </w:rPr>
        <w:t>);</w:t>
      </w:r>
    </w:p>
    <w:p w:rsidR="00AA2ACA" w:rsidRPr="00CB3FAE" w:rsidRDefault="00AA2ACA" w:rsidP="00AA2ACA">
      <w:pPr>
        <w:pStyle w:val="11"/>
        <w:shd w:val="clear" w:color="auto" w:fill="auto"/>
        <w:spacing w:before="0" w:line="240" w:lineRule="auto"/>
        <w:ind w:left="20" w:right="40"/>
        <w:rPr>
          <w:rFonts w:eastAsiaTheme="minorHAnsi"/>
          <w:color w:val="000000"/>
          <w:sz w:val="28"/>
          <w:szCs w:val="28"/>
        </w:rPr>
      </w:pPr>
      <w:r w:rsidRPr="00CB3FAE">
        <w:rPr>
          <w:rFonts w:eastAsiaTheme="minorHAnsi"/>
          <w:color w:val="000000"/>
          <w:sz w:val="28"/>
          <w:szCs w:val="28"/>
        </w:rPr>
        <w:t xml:space="preserve">- </w:t>
      </w:r>
      <w:r w:rsidRPr="00CB3FAE">
        <w:rPr>
          <w:rFonts w:eastAsiaTheme="minorHAnsi"/>
          <w:b/>
          <w:color w:val="000000"/>
          <w:sz w:val="28"/>
          <w:szCs w:val="28"/>
        </w:rPr>
        <w:t>70</w:t>
      </w:r>
      <w:r w:rsidRPr="00CB3FAE">
        <w:rPr>
          <w:rFonts w:eastAsiaTheme="minorHAnsi"/>
          <w:color w:val="000000"/>
          <w:sz w:val="28"/>
          <w:szCs w:val="28"/>
        </w:rPr>
        <w:t xml:space="preserve"> средних предприятий;</w:t>
      </w:r>
    </w:p>
    <w:p w:rsidR="00AA2ACA" w:rsidRPr="00CB3FAE" w:rsidRDefault="00AA2ACA" w:rsidP="00AA2ACA">
      <w:pPr>
        <w:pStyle w:val="11"/>
        <w:shd w:val="clear" w:color="auto" w:fill="auto"/>
        <w:spacing w:before="0" w:line="240" w:lineRule="auto"/>
        <w:ind w:left="20" w:right="40"/>
        <w:rPr>
          <w:rFonts w:eastAsiaTheme="minorHAnsi"/>
          <w:color w:val="000000"/>
          <w:sz w:val="28"/>
          <w:szCs w:val="28"/>
        </w:rPr>
      </w:pPr>
      <w:r w:rsidRPr="00CB3FAE">
        <w:rPr>
          <w:rFonts w:eastAsiaTheme="minorHAnsi"/>
          <w:color w:val="000000"/>
          <w:sz w:val="28"/>
          <w:szCs w:val="28"/>
        </w:rPr>
        <w:t xml:space="preserve">- </w:t>
      </w:r>
      <w:r w:rsidRPr="00CB3FAE">
        <w:rPr>
          <w:rFonts w:eastAsiaTheme="minorHAnsi"/>
          <w:b/>
          <w:color w:val="000000"/>
          <w:sz w:val="28"/>
          <w:szCs w:val="28"/>
        </w:rPr>
        <w:t>10 576</w:t>
      </w:r>
      <w:r w:rsidRPr="00CB3FAE">
        <w:rPr>
          <w:rFonts w:eastAsiaTheme="minorHAnsi"/>
          <w:color w:val="000000"/>
          <w:sz w:val="28"/>
          <w:szCs w:val="28"/>
        </w:rPr>
        <w:t xml:space="preserve"> индивидуальных предпринимателей.</w:t>
      </w:r>
    </w:p>
    <w:p w:rsidR="00AA2ACA" w:rsidRPr="00CB3FAE" w:rsidRDefault="00AA2ACA" w:rsidP="00AA2ACA">
      <w:pPr>
        <w:pStyle w:val="11"/>
        <w:shd w:val="clear" w:color="auto" w:fill="auto"/>
        <w:spacing w:before="0" w:line="240" w:lineRule="auto"/>
        <w:ind w:left="20" w:right="40"/>
        <w:rPr>
          <w:rFonts w:eastAsiaTheme="minorHAnsi"/>
          <w:color w:val="000000"/>
          <w:sz w:val="28"/>
          <w:szCs w:val="28"/>
        </w:rPr>
      </w:pPr>
      <w:r w:rsidRPr="00CB3FAE">
        <w:rPr>
          <w:bCs/>
          <w:sz w:val="28"/>
          <w:szCs w:val="28"/>
          <w:shd w:val="clear" w:color="auto" w:fill="FFFFFF"/>
        </w:rPr>
        <w:t>Численность занятых в сфере малого и среднего предпринимательства</w:t>
      </w:r>
      <w:r w:rsidRPr="00CB3FAE">
        <w:rPr>
          <w:sz w:val="28"/>
          <w:szCs w:val="28"/>
          <w:shd w:val="clear" w:color="auto" w:fill="FFFFFF"/>
        </w:rPr>
        <w:t xml:space="preserve">, включая индивидуальных предпринимателей составила </w:t>
      </w:r>
      <w:r w:rsidRPr="00CB3FAE">
        <w:rPr>
          <w:b/>
          <w:sz w:val="28"/>
          <w:szCs w:val="28"/>
          <w:shd w:val="clear" w:color="auto" w:fill="FFFFFF"/>
        </w:rPr>
        <w:t>46 342</w:t>
      </w:r>
      <w:r w:rsidRPr="00CB3FAE">
        <w:rPr>
          <w:sz w:val="28"/>
          <w:szCs w:val="28"/>
          <w:shd w:val="clear" w:color="auto" w:fill="FFFFFF"/>
        </w:rPr>
        <w:t xml:space="preserve"> чел., что на 21 638 чел. больше чем </w:t>
      </w:r>
      <w:r w:rsidRPr="00CB3FAE">
        <w:rPr>
          <w:rFonts w:eastAsiaTheme="minorHAnsi"/>
          <w:color w:val="000000"/>
          <w:sz w:val="28"/>
          <w:szCs w:val="28"/>
        </w:rPr>
        <w:t>в аналогичном периоде прошлого года.</w:t>
      </w:r>
    </w:p>
    <w:p w:rsidR="00225542" w:rsidRPr="00CB3FAE" w:rsidRDefault="00225542" w:rsidP="00225542">
      <w:pPr>
        <w:pStyle w:val="11"/>
        <w:shd w:val="clear" w:color="auto" w:fill="auto"/>
        <w:spacing w:before="0" w:line="240" w:lineRule="auto"/>
        <w:ind w:left="20" w:right="40"/>
        <w:rPr>
          <w:color w:val="000000"/>
          <w:sz w:val="28"/>
          <w:szCs w:val="28"/>
        </w:rPr>
      </w:pPr>
      <w:r w:rsidRPr="00CB3FAE">
        <w:rPr>
          <w:color w:val="000000"/>
          <w:sz w:val="28"/>
          <w:szCs w:val="28"/>
        </w:rPr>
        <w:t>В республике уделяется особое внимание вопросу развития малого и среднего бизнеса. Это направление определено как одно из приоритетных и находится на постоянном контроле.</w:t>
      </w:r>
    </w:p>
    <w:p w:rsidR="00225542" w:rsidRPr="00CB3FAE" w:rsidRDefault="00225542" w:rsidP="00225542">
      <w:pPr>
        <w:pStyle w:val="11"/>
        <w:shd w:val="clear" w:color="auto" w:fill="auto"/>
        <w:spacing w:before="0" w:line="240" w:lineRule="auto"/>
        <w:ind w:left="20" w:right="40"/>
        <w:rPr>
          <w:rFonts w:eastAsiaTheme="minorHAnsi"/>
          <w:color w:val="000000"/>
          <w:sz w:val="28"/>
          <w:szCs w:val="28"/>
        </w:rPr>
      </w:pPr>
      <w:r w:rsidRPr="00CB3FAE">
        <w:rPr>
          <w:rFonts w:eastAsiaTheme="minorHAnsi"/>
          <w:color w:val="000000"/>
          <w:sz w:val="28"/>
          <w:szCs w:val="28"/>
        </w:rPr>
        <w:t xml:space="preserve">На территории Чеченской Республики субъектам МСП оказываются все виды государственной поддержки, предусмотренные Федеральным законом от24 июля 2007 года № 209-ФЗ «О развитии малого и среднего предпринимательства в Российской Федерации»: финансовая, имущественная, образовательная, информационная, консультационная и иные виды поддержки. </w:t>
      </w:r>
    </w:p>
    <w:p w:rsidR="00225542" w:rsidRPr="00CB3FAE" w:rsidRDefault="00225542" w:rsidP="002255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FAE">
        <w:rPr>
          <w:rFonts w:ascii="Times New Roman" w:hAnsi="Times New Roman" w:cs="Times New Roman"/>
          <w:color w:val="000000"/>
          <w:sz w:val="28"/>
          <w:szCs w:val="28"/>
        </w:rPr>
        <w:t xml:space="preserve">Создана современная инфраструктура поддержки предпринимательства: функционирует </w:t>
      </w:r>
      <w:r w:rsidRPr="00CB3FAE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CB3FAE">
        <w:rPr>
          <w:rFonts w:ascii="Times New Roman" w:hAnsi="Times New Roman" w:cs="Times New Roman"/>
          <w:color w:val="000000"/>
          <w:sz w:val="28"/>
          <w:szCs w:val="28"/>
        </w:rPr>
        <w:t xml:space="preserve"> бизнес-центров (инкубаторов), при вузах Чеченской Республики созданы </w:t>
      </w:r>
      <w:r w:rsidRPr="00CB3FA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CB3FAE">
        <w:rPr>
          <w:rFonts w:ascii="Times New Roman" w:hAnsi="Times New Roman" w:cs="Times New Roman"/>
          <w:color w:val="000000"/>
          <w:sz w:val="28"/>
          <w:szCs w:val="28"/>
        </w:rPr>
        <w:t xml:space="preserve"> технопарка, действуют </w:t>
      </w:r>
      <w:r w:rsidRPr="00CB3F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proofErr w:type="spellStart"/>
      <w:r w:rsidRPr="00CB3FAE">
        <w:rPr>
          <w:rFonts w:ascii="Times New Roman" w:hAnsi="Times New Roman" w:cs="Times New Roman"/>
          <w:color w:val="000000"/>
          <w:sz w:val="28"/>
          <w:szCs w:val="28"/>
        </w:rPr>
        <w:t>микрофинансовых</w:t>
      </w:r>
      <w:proofErr w:type="spellEnd"/>
      <w:r w:rsidRPr="00CB3FAE">
        <w:rPr>
          <w:rFonts w:ascii="Times New Roman" w:hAnsi="Times New Roman" w:cs="Times New Roman"/>
          <w:color w:val="000000"/>
          <w:sz w:val="28"/>
          <w:szCs w:val="28"/>
        </w:rPr>
        <w:t xml:space="preserve"> фонда, агропромышленный и индустриальный парки, гарантийный фонд и Фонд имени Шейха </w:t>
      </w:r>
      <w:proofErr w:type="spellStart"/>
      <w:r w:rsidRPr="00CB3FAE">
        <w:rPr>
          <w:rFonts w:ascii="Times New Roman" w:hAnsi="Times New Roman" w:cs="Times New Roman"/>
          <w:color w:val="000000"/>
          <w:sz w:val="28"/>
          <w:szCs w:val="28"/>
        </w:rPr>
        <w:t>Зайеда</w:t>
      </w:r>
      <w:proofErr w:type="spellEnd"/>
      <w:r w:rsidRPr="00CB3FAE">
        <w:rPr>
          <w:rFonts w:ascii="Times New Roman" w:hAnsi="Times New Roman" w:cs="Times New Roman"/>
          <w:color w:val="000000"/>
          <w:sz w:val="28"/>
          <w:szCs w:val="28"/>
        </w:rPr>
        <w:t xml:space="preserve"> по поддержке предпринимательства и инноваций.</w:t>
      </w:r>
    </w:p>
    <w:p w:rsidR="00225542" w:rsidRPr="00CB3FAE" w:rsidRDefault="00225542" w:rsidP="002255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FAE">
        <w:rPr>
          <w:rFonts w:ascii="Times New Roman" w:hAnsi="Times New Roman" w:cs="Times New Roman"/>
          <w:color w:val="000000"/>
          <w:sz w:val="28"/>
          <w:szCs w:val="28"/>
        </w:rPr>
        <w:t xml:space="preserve">На базе Республиканского бизнес-центра функционирует региональный центр «Мой бизнес» по принципу «одного окна», который  объединил всю республиканскую инфраструктуру поддержки бизнеса на одной площадке, в том числе Центр поддержки экспорта, который осуществляет содействие по выходу местных товаропроизводителей из числа субъектов малого и среднего предпринимательства на зарубежные рынки, Центр поддержки народно-художественных промыслов и Инжиниринговый центр, которые оказывают консультационные услуги по разработке и реализации проектов технического перевооружения, а также технических заданий на свои продукты. </w:t>
      </w:r>
    </w:p>
    <w:p w:rsidR="00225542" w:rsidRPr="00CB3FAE" w:rsidRDefault="00225542" w:rsidP="00225542">
      <w:pPr>
        <w:pStyle w:val="11"/>
        <w:shd w:val="clear" w:color="auto" w:fill="auto"/>
        <w:spacing w:before="0" w:line="240" w:lineRule="auto"/>
        <w:ind w:left="20" w:right="40"/>
        <w:rPr>
          <w:rFonts w:eastAsiaTheme="minorHAnsi"/>
          <w:color w:val="000000"/>
          <w:sz w:val="28"/>
          <w:szCs w:val="28"/>
        </w:rPr>
      </w:pPr>
      <w:r w:rsidRPr="00CB3FAE">
        <w:rPr>
          <w:rFonts w:eastAsiaTheme="minorHAnsi"/>
          <w:color w:val="000000"/>
          <w:sz w:val="28"/>
          <w:szCs w:val="28"/>
        </w:rPr>
        <w:t>На базе существующей инфраструктуры поддержки субъекты МСП могут получить полный спектр квалифицированных услуг для создания и дальнейшего развития собственного дела, от разработки бизнес идеи до полной реализации проекта.</w:t>
      </w:r>
    </w:p>
    <w:p w:rsidR="00225542" w:rsidRPr="00CB3FAE" w:rsidRDefault="00225542" w:rsidP="00225542">
      <w:pPr>
        <w:pStyle w:val="11"/>
        <w:shd w:val="clear" w:color="auto" w:fill="auto"/>
        <w:spacing w:before="0" w:line="240" w:lineRule="auto"/>
        <w:ind w:left="20" w:right="40"/>
        <w:rPr>
          <w:color w:val="000000"/>
          <w:sz w:val="28"/>
          <w:szCs w:val="28"/>
        </w:rPr>
      </w:pPr>
      <w:r w:rsidRPr="00CB3FAE">
        <w:rPr>
          <w:rFonts w:eastAsiaTheme="minorHAnsi"/>
          <w:color w:val="000000"/>
          <w:sz w:val="28"/>
          <w:szCs w:val="28"/>
        </w:rPr>
        <w:lastRenderedPageBreak/>
        <w:t xml:space="preserve">Государственная поддержка субъектов МСП осуществляется </w:t>
      </w:r>
      <w:proofErr w:type="spellStart"/>
      <w:r w:rsidRPr="00CB3FAE">
        <w:rPr>
          <w:rFonts w:eastAsiaTheme="minorHAnsi"/>
          <w:color w:val="000000"/>
          <w:sz w:val="28"/>
          <w:szCs w:val="28"/>
        </w:rPr>
        <w:t>врамках</w:t>
      </w:r>
      <w:proofErr w:type="spellEnd"/>
      <w:r w:rsidRPr="00CB3FAE">
        <w:rPr>
          <w:rFonts w:eastAsiaTheme="minorHAnsi"/>
          <w:color w:val="000000"/>
          <w:sz w:val="28"/>
          <w:szCs w:val="28"/>
        </w:rPr>
        <w:t xml:space="preserve"> </w:t>
      </w:r>
      <w:r w:rsidRPr="00CB3FAE">
        <w:rPr>
          <w:sz w:val="28"/>
          <w:szCs w:val="28"/>
        </w:rPr>
        <w:t>подпрограммы 7 «Поддержка и развитие малого и среднего предпринимательства в Чеченской Республике» государственной программы Че</w:t>
      </w:r>
      <w:r w:rsidRPr="00CB3FAE">
        <w:rPr>
          <w:bCs/>
          <w:sz w:val="28"/>
          <w:szCs w:val="28"/>
        </w:rPr>
        <w:t xml:space="preserve">ченское Республики «Экономическое развитие и инновационная экономика Чеченской Республики», утвержденной постановлением Правительства Чеченской Республики от 19 декабря 2013 года № 330, а также </w:t>
      </w:r>
      <w:r w:rsidRPr="00CB3FAE">
        <w:rPr>
          <w:color w:val="000000"/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225542" w:rsidRPr="00CB3FAE" w:rsidRDefault="00225542" w:rsidP="002255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>В 2020 году посредством развития приоритетных направлений деятельности инфраструктуры поддержки предпринимательства, организациями находящиеся в ведение Министерства были достигнуты следующие результаты:</w:t>
      </w:r>
    </w:p>
    <w:p w:rsidR="00225542" w:rsidRPr="00CB3FAE" w:rsidRDefault="00225542" w:rsidP="002255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 xml:space="preserve">1. Некоммерческой унитарной организацией «Гарантийный фонд Чеченской Республики» заключены </w:t>
      </w:r>
      <w:r w:rsidRPr="00CB3FAE">
        <w:rPr>
          <w:rFonts w:ascii="Times New Roman" w:hAnsi="Times New Roman" w:cs="Times New Roman"/>
          <w:b/>
          <w:sz w:val="28"/>
          <w:szCs w:val="28"/>
        </w:rPr>
        <w:t>2</w:t>
      </w:r>
      <w:r w:rsidR="00B31918" w:rsidRPr="00CB3FAE">
        <w:rPr>
          <w:rFonts w:ascii="Times New Roman" w:hAnsi="Times New Roman" w:cs="Times New Roman"/>
          <w:b/>
          <w:sz w:val="28"/>
          <w:szCs w:val="28"/>
        </w:rPr>
        <w:t>6</w:t>
      </w:r>
      <w:r w:rsidRPr="00CB3FAE">
        <w:rPr>
          <w:rFonts w:ascii="Times New Roman" w:hAnsi="Times New Roman" w:cs="Times New Roman"/>
          <w:sz w:val="28"/>
          <w:szCs w:val="28"/>
        </w:rPr>
        <w:t xml:space="preserve"> договоров поручительства на сумму </w:t>
      </w:r>
      <w:r w:rsidR="00B31918" w:rsidRPr="00CB3FAE">
        <w:rPr>
          <w:rFonts w:ascii="Times New Roman" w:hAnsi="Times New Roman" w:cs="Times New Roman"/>
          <w:b/>
          <w:sz w:val="28"/>
          <w:szCs w:val="28"/>
        </w:rPr>
        <w:t>90</w:t>
      </w:r>
      <w:r w:rsidRPr="00CB3FAE">
        <w:rPr>
          <w:rFonts w:ascii="Times New Roman" w:hAnsi="Times New Roman" w:cs="Times New Roman"/>
          <w:b/>
          <w:sz w:val="28"/>
          <w:szCs w:val="28"/>
        </w:rPr>
        <w:t>,958</w:t>
      </w:r>
      <w:r w:rsidRPr="00CB3FAE">
        <w:rPr>
          <w:rFonts w:ascii="Times New Roman" w:hAnsi="Times New Roman" w:cs="Times New Roman"/>
          <w:sz w:val="28"/>
          <w:szCs w:val="28"/>
        </w:rPr>
        <w:t xml:space="preserve"> млн рублей, это позволило предпринимателям привлечь кредитные средства на сумму </w:t>
      </w:r>
      <w:r w:rsidR="00B31918" w:rsidRPr="00CB3FAE">
        <w:rPr>
          <w:rFonts w:ascii="Times New Roman" w:hAnsi="Times New Roman" w:cs="Times New Roman"/>
          <w:b/>
          <w:sz w:val="28"/>
          <w:szCs w:val="28"/>
        </w:rPr>
        <w:t>454</w:t>
      </w:r>
      <w:r w:rsidRPr="00CB3FAE">
        <w:rPr>
          <w:rFonts w:ascii="Times New Roman" w:hAnsi="Times New Roman" w:cs="Times New Roman"/>
          <w:b/>
          <w:sz w:val="28"/>
          <w:szCs w:val="28"/>
        </w:rPr>
        <w:t>,</w:t>
      </w:r>
      <w:r w:rsidR="00B31918" w:rsidRPr="00CB3FAE">
        <w:rPr>
          <w:rFonts w:ascii="Times New Roman" w:hAnsi="Times New Roman" w:cs="Times New Roman"/>
          <w:b/>
          <w:sz w:val="28"/>
          <w:szCs w:val="28"/>
        </w:rPr>
        <w:t>26</w:t>
      </w:r>
      <w:r w:rsidRPr="00CB3FAE">
        <w:rPr>
          <w:rFonts w:ascii="Times New Roman" w:hAnsi="Times New Roman" w:cs="Times New Roman"/>
          <w:b/>
          <w:sz w:val="28"/>
          <w:szCs w:val="28"/>
        </w:rPr>
        <w:t>1</w:t>
      </w:r>
      <w:r w:rsidRPr="00CB3FAE">
        <w:rPr>
          <w:rFonts w:ascii="Times New Roman" w:hAnsi="Times New Roman" w:cs="Times New Roman"/>
          <w:sz w:val="28"/>
          <w:szCs w:val="28"/>
        </w:rPr>
        <w:t xml:space="preserve"> млн рублей. При этом, общее количество действующих поручительств составило </w:t>
      </w:r>
      <w:r w:rsidRPr="00CB3FAE">
        <w:rPr>
          <w:rFonts w:ascii="Times New Roman" w:hAnsi="Times New Roman" w:cs="Times New Roman"/>
          <w:b/>
          <w:sz w:val="28"/>
          <w:szCs w:val="28"/>
        </w:rPr>
        <w:t xml:space="preserve">68 </w:t>
      </w:r>
      <w:r w:rsidRPr="00CB3FAE">
        <w:rPr>
          <w:rFonts w:ascii="Times New Roman" w:hAnsi="Times New Roman" w:cs="Times New Roman"/>
          <w:sz w:val="28"/>
          <w:szCs w:val="28"/>
        </w:rPr>
        <w:t xml:space="preserve">единиц на сумму </w:t>
      </w:r>
      <w:r w:rsidRPr="00CB3FAE">
        <w:rPr>
          <w:rFonts w:ascii="Times New Roman" w:hAnsi="Times New Roman" w:cs="Times New Roman"/>
          <w:b/>
          <w:sz w:val="28"/>
          <w:szCs w:val="28"/>
        </w:rPr>
        <w:t>2</w:t>
      </w:r>
      <w:r w:rsidR="0035675E" w:rsidRPr="00CB3FAE">
        <w:rPr>
          <w:rFonts w:ascii="Times New Roman" w:hAnsi="Times New Roman" w:cs="Times New Roman"/>
          <w:b/>
          <w:sz w:val="28"/>
          <w:szCs w:val="28"/>
        </w:rPr>
        <w:t>92</w:t>
      </w:r>
      <w:r w:rsidRPr="00CB3FAE">
        <w:rPr>
          <w:rFonts w:ascii="Times New Roman" w:hAnsi="Times New Roman" w:cs="Times New Roman"/>
          <w:b/>
          <w:sz w:val="28"/>
          <w:szCs w:val="28"/>
        </w:rPr>
        <w:t>,8</w:t>
      </w:r>
      <w:r w:rsidRPr="00CB3FAE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225542" w:rsidRPr="00CB3FAE" w:rsidRDefault="00225542" w:rsidP="0022554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3FAE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CB3FAE">
        <w:rPr>
          <w:rFonts w:ascii="Times New Roman" w:hAnsi="Times New Roman" w:cs="Times New Roman"/>
          <w:sz w:val="28"/>
          <w:szCs w:val="28"/>
        </w:rPr>
        <w:t xml:space="preserve"> организациями Чеченской Республики выдано субъектам МСП </w:t>
      </w:r>
      <w:r w:rsidRPr="00CB3FAE">
        <w:rPr>
          <w:rFonts w:ascii="Times New Roman" w:hAnsi="Times New Roman" w:cs="Times New Roman"/>
          <w:b/>
          <w:sz w:val="28"/>
          <w:szCs w:val="28"/>
        </w:rPr>
        <w:t>90</w:t>
      </w:r>
      <w:r w:rsidRPr="00CB3FAE">
        <w:rPr>
          <w:rFonts w:ascii="Times New Roman" w:hAnsi="Times New Roman" w:cs="Times New Roman"/>
          <w:sz w:val="28"/>
          <w:szCs w:val="28"/>
        </w:rPr>
        <w:t xml:space="preserve"> займов на общую сумму - </w:t>
      </w:r>
      <w:r w:rsidRPr="00CB3FAE">
        <w:rPr>
          <w:rFonts w:ascii="Times New Roman" w:hAnsi="Times New Roman" w:cs="Times New Roman"/>
          <w:b/>
          <w:sz w:val="28"/>
          <w:szCs w:val="28"/>
        </w:rPr>
        <w:t>152,819</w:t>
      </w:r>
      <w:r w:rsidRPr="00CB3FAE">
        <w:rPr>
          <w:rFonts w:ascii="Times New Roman" w:hAnsi="Times New Roman" w:cs="Times New Roman"/>
          <w:sz w:val="28"/>
          <w:szCs w:val="28"/>
        </w:rPr>
        <w:t xml:space="preserve"> млн рублей. Благодаря поддержке </w:t>
      </w:r>
      <w:proofErr w:type="spellStart"/>
      <w:r w:rsidRPr="00CB3FAE">
        <w:rPr>
          <w:rFonts w:ascii="Times New Roman" w:hAnsi="Times New Roman" w:cs="Times New Roman"/>
          <w:sz w:val="28"/>
          <w:szCs w:val="28"/>
        </w:rPr>
        <w:t>микрокрофинансовых</w:t>
      </w:r>
      <w:proofErr w:type="spellEnd"/>
      <w:r w:rsidRPr="00CB3FAE">
        <w:rPr>
          <w:rFonts w:ascii="Times New Roman" w:hAnsi="Times New Roman" w:cs="Times New Roman"/>
          <w:sz w:val="28"/>
          <w:szCs w:val="28"/>
        </w:rPr>
        <w:t xml:space="preserve"> организаций представители малого бизнеса смогли создать </w:t>
      </w:r>
      <w:r w:rsidR="00B31918" w:rsidRPr="00CB3FAE">
        <w:rPr>
          <w:rFonts w:ascii="Times New Roman" w:hAnsi="Times New Roman" w:cs="Times New Roman"/>
          <w:b/>
          <w:sz w:val="28"/>
          <w:szCs w:val="28"/>
        </w:rPr>
        <w:t>90</w:t>
      </w:r>
      <w:r w:rsidRPr="00CB3FAE">
        <w:rPr>
          <w:rFonts w:ascii="Times New Roman" w:hAnsi="Times New Roman" w:cs="Times New Roman"/>
          <w:sz w:val="28"/>
          <w:szCs w:val="28"/>
        </w:rPr>
        <w:t xml:space="preserve"> новых рабочих мест, провести модернизацию оборудования, реализовать бизнес проекты по новым направлениям деятельности, что в свою очередь благоприятно повлияло на развитие экономики республики.                                 По состоянию на 1 декабря 2020 года количество действующих договоров </w:t>
      </w:r>
      <w:proofErr w:type="spellStart"/>
      <w:r w:rsidRPr="00CB3FAE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CB3FAE">
        <w:rPr>
          <w:rFonts w:ascii="Times New Roman" w:hAnsi="Times New Roman" w:cs="Times New Roman"/>
          <w:sz w:val="28"/>
          <w:szCs w:val="28"/>
        </w:rPr>
        <w:t xml:space="preserve">, выданных </w:t>
      </w:r>
      <w:proofErr w:type="spellStart"/>
      <w:r w:rsidRPr="00CB3FAE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CB3FAE">
        <w:rPr>
          <w:rFonts w:ascii="Times New Roman" w:hAnsi="Times New Roman" w:cs="Times New Roman"/>
          <w:sz w:val="28"/>
          <w:szCs w:val="28"/>
        </w:rPr>
        <w:t xml:space="preserve"> организациями составило – </w:t>
      </w:r>
      <w:r w:rsidRPr="00CB3FAE">
        <w:rPr>
          <w:rFonts w:ascii="Times New Roman" w:hAnsi="Times New Roman" w:cs="Times New Roman"/>
          <w:b/>
          <w:sz w:val="28"/>
          <w:szCs w:val="28"/>
        </w:rPr>
        <w:t>60</w:t>
      </w:r>
      <w:r w:rsidR="00B31918" w:rsidRPr="00CB3FAE">
        <w:rPr>
          <w:rFonts w:ascii="Times New Roman" w:hAnsi="Times New Roman" w:cs="Times New Roman"/>
          <w:b/>
          <w:sz w:val="28"/>
          <w:szCs w:val="28"/>
        </w:rPr>
        <w:t>5</w:t>
      </w:r>
      <w:r w:rsidRPr="00CB3FAE">
        <w:rPr>
          <w:rFonts w:ascii="Times New Roman" w:hAnsi="Times New Roman" w:cs="Times New Roman"/>
          <w:sz w:val="28"/>
          <w:szCs w:val="28"/>
        </w:rPr>
        <w:t xml:space="preserve"> ед. на сумму </w:t>
      </w:r>
      <w:r w:rsidRPr="00CB3FAE">
        <w:rPr>
          <w:rFonts w:ascii="Times New Roman" w:hAnsi="Times New Roman" w:cs="Times New Roman"/>
          <w:b/>
          <w:sz w:val="28"/>
          <w:szCs w:val="28"/>
        </w:rPr>
        <w:t>72</w:t>
      </w:r>
      <w:r w:rsidR="00B31918" w:rsidRPr="00CB3FAE">
        <w:rPr>
          <w:rFonts w:ascii="Times New Roman" w:hAnsi="Times New Roman" w:cs="Times New Roman"/>
          <w:b/>
          <w:sz w:val="28"/>
          <w:szCs w:val="28"/>
        </w:rPr>
        <w:t>7</w:t>
      </w:r>
      <w:r w:rsidRPr="00CB3FAE">
        <w:rPr>
          <w:rFonts w:ascii="Times New Roman" w:hAnsi="Times New Roman" w:cs="Times New Roman"/>
          <w:b/>
          <w:sz w:val="28"/>
          <w:szCs w:val="28"/>
        </w:rPr>
        <w:t>,</w:t>
      </w:r>
      <w:r w:rsidR="00B31918" w:rsidRPr="00CB3FAE">
        <w:rPr>
          <w:rFonts w:ascii="Times New Roman" w:hAnsi="Times New Roman" w:cs="Times New Roman"/>
          <w:b/>
          <w:sz w:val="28"/>
          <w:szCs w:val="28"/>
        </w:rPr>
        <w:t>569</w:t>
      </w:r>
      <w:r w:rsidRPr="00CB3FAE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225542" w:rsidRPr="00CB3FAE" w:rsidRDefault="00225542" w:rsidP="00225542">
      <w:pPr>
        <w:spacing w:after="0" w:line="240" w:lineRule="auto"/>
        <w:ind w:firstLine="567"/>
        <w:jc w:val="both"/>
      </w:pPr>
      <w:r w:rsidRPr="00CB3FAE">
        <w:rPr>
          <w:rFonts w:ascii="Times New Roman" w:hAnsi="Times New Roman" w:cs="Times New Roman"/>
          <w:sz w:val="28"/>
          <w:szCs w:val="28"/>
        </w:rPr>
        <w:t xml:space="preserve">3. В ходе реализации мероприятий государственным унитарным предприятием «Республиканский бизнес-центр» оказано </w:t>
      </w:r>
      <w:r w:rsidRPr="00CB3FAE">
        <w:rPr>
          <w:rFonts w:ascii="Times New Roman" w:hAnsi="Times New Roman" w:cs="Times New Roman"/>
          <w:b/>
          <w:sz w:val="28"/>
          <w:szCs w:val="28"/>
        </w:rPr>
        <w:t>6 648</w:t>
      </w:r>
      <w:r w:rsidRPr="00CB3FAE">
        <w:rPr>
          <w:rFonts w:ascii="Times New Roman" w:hAnsi="Times New Roman" w:cs="Times New Roman"/>
          <w:sz w:val="28"/>
          <w:szCs w:val="28"/>
        </w:rPr>
        <w:t xml:space="preserve"> комплекс услуг субъектам малого предпринимательства для их эффективного становления                             </w:t>
      </w:r>
      <w:proofErr w:type="gramStart"/>
      <w:r w:rsidRPr="00CB3FAE">
        <w:rPr>
          <w:rFonts w:ascii="Times New Roman" w:hAnsi="Times New Roman" w:cs="Times New Roman"/>
          <w:sz w:val="28"/>
          <w:szCs w:val="28"/>
        </w:rPr>
        <w:t>и  развития</w:t>
      </w:r>
      <w:proofErr w:type="gramEnd"/>
      <w:r w:rsidRPr="00CB3FAE">
        <w:rPr>
          <w:rFonts w:ascii="Times New Roman" w:hAnsi="Times New Roman" w:cs="Times New Roman"/>
          <w:sz w:val="28"/>
          <w:szCs w:val="28"/>
        </w:rPr>
        <w:t>, в том числе: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5811"/>
        <w:gridCol w:w="1134"/>
        <w:gridCol w:w="1979"/>
      </w:tblGrid>
      <w:tr w:rsidR="00225542" w:rsidRPr="00CB3FAE" w:rsidTr="003B447D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225542" w:rsidRPr="00CB3FAE" w:rsidTr="003B447D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6142</w:t>
            </w:r>
          </w:p>
        </w:tc>
      </w:tr>
      <w:tr w:rsidR="00225542" w:rsidRPr="00CB3FAE" w:rsidTr="003B447D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Бухгалтерское сопровождение деятельности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225542" w:rsidRPr="00CB3FAE" w:rsidTr="003B447D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бизнес-планов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25542" w:rsidRPr="00CB3FAE" w:rsidTr="003B447D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42" w:rsidRPr="00CB3FAE" w:rsidRDefault="00225542" w:rsidP="003B4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25542" w:rsidRPr="00CB3FAE" w:rsidTr="003B447D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25542" w:rsidRPr="00CB3FAE" w:rsidTr="003B447D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Тренинги и мастер-классы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25542" w:rsidRPr="00CB3FAE" w:rsidTr="003B447D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Круглые столы, конференции, конкурсы и форумы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5542" w:rsidRPr="00CB3FAE" w:rsidTr="003B447D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Консалтинговые и маркетинговые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5542" w:rsidRPr="00CB3FAE" w:rsidTr="003B447D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Технический (финансовый или управленческий) аудит на предприятиях 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542" w:rsidRPr="00CB3FAE" w:rsidTr="003B447D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42" w:rsidRPr="00CB3FAE" w:rsidRDefault="00225542" w:rsidP="003B4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потенциала субъектов МСП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542" w:rsidRPr="00CB3FAE" w:rsidTr="003B447D">
        <w:trPr>
          <w:trHeight w:val="416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42" w:rsidRPr="00CB3FAE" w:rsidRDefault="00225542" w:rsidP="003B4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Экспресс-оценка индекса технологической готовности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42" w:rsidRPr="00CB3FAE" w:rsidRDefault="00225542" w:rsidP="003B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5542" w:rsidRPr="00CB3FAE" w:rsidRDefault="00225542" w:rsidP="00225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проведенных Республиканским бизнес-центром мероприятий в 2020 году за счет средств федерального и регионального бюджета поддержку получило </w:t>
      </w:r>
      <w:r w:rsidRPr="00CB3FAE">
        <w:rPr>
          <w:rFonts w:ascii="Times New Roman" w:hAnsi="Times New Roman" w:cs="Times New Roman"/>
          <w:b/>
          <w:sz w:val="28"/>
          <w:szCs w:val="28"/>
        </w:rPr>
        <w:t>745</w:t>
      </w:r>
      <w:r w:rsidRPr="00CB3FAE">
        <w:rPr>
          <w:rFonts w:ascii="Times New Roman" w:hAnsi="Times New Roman" w:cs="Times New Roman"/>
          <w:sz w:val="28"/>
          <w:szCs w:val="28"/>
        </w:rPr>
        <w:t xml:space="preserve"> субъектов МСП. Предприятиями – получателями господдержки создано </w:t>
      </w:r>
      <w:r w:rsidRPr="00CB3FAE">
        <w:rPr>
          <w:rFonts w:ascii="Times New Roman" w:hAnsi="Times New Roman" w:cs="Times New Roman"/>
          <w:b/>
          <w:sz w:val="28"/>
          <w:szCs w:val="28"/>
        </w:rPr>
        <w:t xml:space="preserve">46 </w:t>
      </w:r>
      <w:r w:rsidRPr="00CB3FAE">
        <w:rPr>
          <w:rFonts w:ascii="Times New Roman" w:hAnsi="Times New Roman" w:cs="Times New Roman"/>
          <w:sz w:val="28"/>
          <w:szCs w:val="28"/>
        </w:rPr>
        <w:t xml:space="preserve">новых рабочих мест и планируется создание еще до </w:t>
      </w:r>
      <w:r w:rsidRPr="00CB3FAE">
        <w:rPr>
          <w:rFonts w:ascii="Times New Roman" w:hAnsi="Times New Roman" w:cs="Times New Roman"/>
          <w:b/>
          <w:sz w:val="28"/>
          <w:szCs w:val="28"/>
        </w:rPr>
        <w:t>35</w:t>
      </w:r>
      <w:r w:rsidRPr="00CB3FAE">
        <w:rPr>
          <w:rFonts w:ascii="Times New Roman" w:hAnsi="Times New Roman" w:cs="Times New Roman"/>
          <w:sz w:val="28"/>
          <w:szCs w:val="28"/>
        </w:rPr>
        <w:t xml:space="preserve"> новых рабочих мест.</w:t>
      </w:r>
    </w:p>
    <w:p w:rsidR="00225542" w:rsidRPr="00CB3FAE" w:rsidRDefault="00225542" w:rsidP="00225542">
      <w:pPr>
        <w:pStyle w:val="11"/>
        <w:shd w:val="clear" w:color="auto" w:fill="auto"/>
        <w:spacing w:before="0" w:line="240" w:lineRule="auto"/>
        <w:ind w:left="20" w:right="40"/>
        <w:rPr>
          <w:sz w:val="28"/>
          <w:szCs w:val="28"/>
        </w:rPr>
      </w:pPr>
      <w:r w:rsidRPr="00CB3FAE">
        <w:rPr>
          <w:sz w:val="28"/>
          <w:szCs w:val="28"/>
        </w:rPr>
        <w:t xml:space="preserve">В связи со сложившейся сложной эпидемиологической обстановкой, связанной с распространением новой </w:t>
      </w:r>
      <w:proofErr w:type="spellStart"/>
      <w:r w:rsidRPr="00CB3FAE">
        <w:rPr>
          <w:sz w:val="28"/>
          <w:szCs w:val="28"/>
        </w:rPr>
        <w:t>коронавирусной</w:t>
      </w:r>
      <w:proofErr w:type="spellEnd"/>
      <w:r w:rsidRPr="00CB3FAE">
        <w:rPr>
          <w:sz w:val="28"/>
          <w:szCs w:val="28"/>
        </w:rPr>
        <w:t xml:space="preserve"> инфекции в Чеченской Республике реализуется комплекс мер, направленных на повышение устойчивости развития экономики республики и поддержки занятости.</w:t>
      </w:r>
    </w:p>
    <w:p w:rsidR="00225542" w:rsidRPr="00CB3FAE" w:rsidRDefault="00225542" w:rsidP="00225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b/>
          <w:sz w:val="28"/>
          <w:szCs w:val="28"/>
        </w:rPr>
        <w:t>Создан и функционирует Антикризисный штаб</w:t>
      </w:r>
      <w:r w:rsidRPr="00CB3FAE">
        <w:rPr>
          <w:rFonts w:ascii="Times New Roman" w:hAnsi="Times New Roman" w:cs="Times New Roman"/>
          <w:sz w:val="28"/>
          <w:szCs w:val="28"/>
        </w:rPr>
        <w:t xml:space="preserve"> по координации разработки и реализации оперативных мер по поддержанию экономической стабильности в Чеченской Республике.</w:t>
      </w:r>
    </w:p>
    <w:p w:rsidR="00225542" w:rsidRPr="00CB3FAE" w:rsidRDefault="00225542" w:rsidP="00225542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Courier New" w:hAnsi="Times New Roman" w:cs="Times New Roman"/>
          <w:sz w:val="28"/>
          <w:szCs w:val="28"/>
        </w:rPr>
      </w:pPr>
      <w:r w:rsidRPr="00CB3FAE">
        <w:rPr>
          <w:rFonts w:ascii="Times New Roman" w:eastAsia="Courier New" w:hAnsi="Times New Roman" w:cs="Times New Roman"/>
          <w:sz w:val="28"/>
          <w:szCs w:val="28"/>
        </w:rPr>
        <w:t xml:space="preserve">Утвержден </w:t>
      </w:r>
      <w:r w:rsidRPr="00CB3FAE">
        <w:rPr>
          <w:rFonts w:ascii="Times New Roman" w:eastAsia="Courier New" w:hAnsi="Times New Roman" w:cs="Times New Roman"/>
          <w:b/>
          <w:sz w:val="28"/>
          <w:szCs w:val="28"/>
        </w:rPr>
        <w:t>План первоочередных мероприятий,</w:t>
      </w:r>
      <w:r w:rsidRPr="00CB3FAE">
        <w:rPr>
          <w:rFonts w:ascii="Times New Roman" w:eastAsia="Courier New" w:hAnsi="Times New Roman" w:cs="Times New Roman"/>
          <w:sz w:val="28"/>
          <w:szCs w:val="28"/>
        </w:rPr>
        <w:t xml:space="preserve"> предусматривающий реализацию мер поддержки организаций, функционирующих в отраслях, пострадавших в результате распространения </w:t>
      </w:r>
      <w:r w:rsidRPr="00CB3FAE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CB3FA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B3FA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CB3FAE">
        <w:rPr>
          <w:rFonts w:ascii="Times New Roman" w:eastAsia="Courier New" w:hAnsi="Times New Roman" w:cs="Times New Roman"/>
          <w:sz w:val="28"/>
          <w:szCs w:val="28"/>
        </w:rPr>
        <w:t>, в рамках которого к настоящему времени:</w:t>
      </w:r>
    </w:p>
    <w:p w:rsidR="00225542" w:rsidRPr="00CB3FAE" w:rsidRDefault="00225542" w:rsidP="00225542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Courier New" w:hAnsi="Times New Roman" w:cs="Times New Roman"/>
          <w:sz w:val="28"/>
          <w:szCs w:val="28"/>
        </w:rPr>
      </w:pPr>
      <w:r w:rsidRPr="00CB3FAE">
        <w:rPr>
          <w:rFonts w:ascii="Times New Roman" w:eastAsia="Courier New" w:hAnsi="Times New Roman" w:cs="Times New Roman"/>
          <w:sz w:val="28"/>
          <w:szCs w:val="28"/>
        </w:rPr>
        <w:t xml:space="preserve">- утвержден Перечень отраслей экономики Чеченской Республики, пострадавших в результате распространения новой </w:t>
      </w:r>
      <w:proofErr w:type="spellStart"/>
      <w:r w:rsidRPr="00CB3FAE">
        <w:rPr>
          <w:rFonts w:ascii="Times New Roman" w:eastAsia="Courier New" w:hAnsi="Times New Roman" w:cs="Times New Roman"/>
          <w:sz w:val="28"/>
          <w:szCs w:val="28"/>
        </w:rPr>
        <w:t>коронавирусной</w:t>
      </w:r>
      <w:proofErr w:type="spellEnd"/>
      <w:r w:rsidRPr="00CB3FAE">
        <w:rPr>
          <w:rFonts w:ascii="Times New Roman" w:eastAsia="Courier New" w:hAnsi="Times New Roman" w:cs="Times New Roman"/>
          <w:sz w:val="28"/>
          <w:szCs w:val="28"/>
        </w:rPr>
        <w:t xml:space="preserve"> инфекции, в который вошли </w:t>
      </w:r>
      <w:r w:rsidRPr="00CB3FAE">
        <w:rPr>
          <w:rFonts w:ascii="Times New Roman" w:eastAsia="Courier New" w:hAnsi="Times New Roman" w:cs="Times New Roman"/>
          <w:b/>
          <w:sz w:val="28"/>
          <w:szCs w:val="28"/>
        </w:rPr>
        <w:t>4</w:t>
      </w:r>
      <w:r w:rsidR="00310A38">
        <w:rPr>
          <w:rFonts w:ascii="Times New Roman" w:eastAsia="Courier New" w:hAnsi="Times New Roman" w:cs="Times New Roman"/>
          <w:b/>
          <w:sz w:val="28"/>
          <w:szCs w:val="28"/>
        </w:rPr>
        <w:t>9</w:t>
      </w:r>
      <w:r w:rsidRPr="00CB3FAE">
        <w:rPr>
          <w:rFonts w:ascii="Times New Roman" w:eastAsia="Courier New" w:hAnsi="Times New Roman" w:cs="Times New Roman"/>
          <w:sz w:val="28"/>
          <w:szCs w:val="28"/>
        </w:rPr>
        <w:t xml:space="preserve"> видов экономической деятельности, </w:t>
      </w:r>
      <w:r w:rsidRPr="00CB3FAE">
        <w:rPr>
          <w:rFonts w:ascii="Times New Roman" w:hAnsi="Times New Roman" w:cs="Times New Roman"/>
          <w:sz w:val="28"/>
          <w:szCs w:val="28"/>
        </w:rPr>
        <w:t xml:space="preserve">в которых по состоянию на 10 декабря 2020 года осуществляют деятельность </w:t>
      </w:r>
      <w:r w:rsidRPr="00CB3FAE">
        <w:rPr>
          <w:rFonts w:ascii="Times New Roman" w:hAnsi="Times New Roman" w:cs="Times New Roman"/>
          <w:b/>
          <w:sz w:val="28"/>
          <w:szCs w:val="28"/>
        </w:rPr>
        <w:t>6 </w:t>
      </w:r>
      <w:r w:rsidR="00310A38">
        <w:rPr>
          <w:rFonts w:ascii="Times New Roman" w:hAnsi="Times New Roman" w:cs="Times New Roman"/>
          <w:b/>
          <w:sz w:val="28"/>
          <w:szCs w:val="28"/>
        </w:rPr>
        <w:t>946</w:t>
      </w:r>
      <w:r w:rsidRPr="00CB3FAE">
        <w:rPr>
          <w:rFonts w:ascii="Times New Roman" w:hAnsi="Times New Roman" w:cs="Times New Roman"/>
          <w:sz w:val="28"/>
          <w:szCs w:val="28"/>
        </w:rPr>
        <w:t xml:space="preserve"> субъектов МСП</w:t>
      </w:r>
      <w:r w:rsidRPr="00CB3FAE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225542" w:rsidRPr="00CB3FAE" w:rsidRDefault="00225542" w:rsidP="00225542">
      <w:pPr>
        <w:pStyle w:val="1"/>
        <w:spacing w:before="0" w:beforeAutospacing="0" w:after="0" w:afterAutospacing="0"/>
        <w:ind w:firstLine="709"/>
        <w:jc w:val="both"/>
        <w:rPr>
          <w:rFonts w:eastAsia="Courier New"/>
          <w:b w:val="0"/>
          <w:sz w:val="28"/>
          <w:szCs w:val="28"/>
        </w:rPr>
      </w:pPr>
      <w:r w:rsidRPr="00CB3FAE">
        <w:rPr>
          <w:rFonts w:eastAsia="Courier New"/>
          <w:b w:val="0"/>
          <w:sz w:val="28"/>
          <w:szCs w:val="28"/>
        </w:rPr>
        <w:t>- приостановлено проведение контрольно-надзорных мероприятий на всех уровнях в отношении предприятий пострадавших отраслей экономики;</w:t>
      </w:r>
    </w:p>
    <w:p w:rsidR="00225542" w:rsidRPr="00CB3FAE" w:rsidRDefault="00225542" w:rsidP="00225542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Courier New" w:hAnsi="Times New Roman" w:cs="Times New Roman"/>
          <w:sz w:val="28"/>
          <w:szCs w:val="28"/>
        </w:rPr>
      </w:pPr>
      <w:r w:rsidRPr="00CB3FAE"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Pr="00CB3FAE">
        <w:rPr>
          <w:rFonts w:ascii="Times New Roman" w:hAnsi="Times New Roman" w:cs="Times New Roman"/>
          <w:sz w:val="28"/>
          <w:szCs w:val="28"/>
        </w:rPr>
        <w:t>принят Закон Чеченской Республики, предусматривающий предоставление организациям и индивидуальным предпринимателям, осуществляющим деятельность в пострадавших отраслях экономики льгот по транспортному и имущественному налогам, а также льгот при применении специальных систем налогообложения;</w:t>
      </w:r>
    </w:p>
    <w:p w:rsidR="00225542" w:rsidRPr="00CB3FAE" w:rsidRDefault="00225542" w:rsidP="00225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3FAE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CB3FAE">
        <w:rPr>
          <w:rFonts w:ascii="Times New Roman" w:hAnsi="Times New Roman" w:cs="Times New Roman"/>
          <w:sz w:val="28"/>
          <w:szCs w:val="28"/>
        </w:rPr>
        <w:t xml:space="preserve"> организациями выдано </w:t>
      </w:r>
      <w:r w:rsidRPr="00CB3FAE">
        <w:rPr>
          <w:rFonts w:ascii="Times New Roman" w:hAnsi="Times New Roman" w:cs="Times New Roman"/>
          <w:b/>
          <w:sz w:val="28"/>
          <w:szCs w:val="28"/>
        </w:rPr>
        <w:t>6</w:t>
      </w:r>
      <w:r w:rsidR="00310A38">
        <w:rPr>
          <w:rFonts w:ascii="Times New Roman" w:hAnsi="Times New Roman" w:cs="Times New Roman"/>
          <w:b/>
          <w:sz w:val="28"/>
          <w:szCs w:val="28"/>
        </w:rPr>
        <w:t>3</w:t>
      </w:r>
      <w:r w:rsidRPr="00CB3FAE">
        <w:rPr>
          <w:rFonts w:ascii="Times New Roman" w:hAnsi="Times New Roman" w:cs="Times New Roman"/>
          <w:sz w:val="28"/>
          <w:szCs w:val="28"/>
        </w:rPr>
        <w:t xml:space="preserve"> льготный </w:t>
      </w:r>
      <w:proofErr w:type="spellStart"/>
      <w:r w:rsidRPr="00CB3FAE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CB3FAE">
        <w:rPr>
          <w:rFonts w:ascii="Times New Roman" w:hAnsi="Times New Roman" w:cs="Times New Roman"/>
          <w:sz w:val="28"/>
          <w:szCs w:val="28"/>
        </w:rPr>
        <w:t xml:space="preserve"> под 2% годовых на сумму </w:t>
      </w:r>
      <w:r w:rsidRPr="00CB3FAE">
        <w:rPr>
          <w:rFonts w:ascii="Times New Roman" w:hAnsi="Times New Roman" w:cs="Times New Roman"/>
          <w:b/>
          <w:sz w:val="28"/>
          <w:szCs w:val="28"/>
        </w:rPr>
        <w:t>1</w:t>
      </w:r>
      <w:r w:rsidR="00310A38">
        <w:rPr>
          <w:rFonts w:ascii="Times New Roman" w:hAnsi="Times New Roman" w:cs="Times New Roman"/>
          <w:b/>
          <w:sz w:val="28"/>
          <w:szCs w:val="28"/>
        </w:rPr>
        <w:t>13</w:t>
      </w:r>
      <w:r w:rsidRPr="00CB3FAE">
        <w:rPr>
          <w:rFonts w:ascii="Times New Roman" w:hAnsi="Times New Roman" w:cs="Times New Roman"/>
          <w:b/>
          <w:sz w:val="28"/>
          <w:szCs w:val="28"/>
        </w:rPr>
        <w:t xml:space="preserve">,9 </w:t>
      </w:r>
      <w:proofErr w:type="spellStart"/>
      <w:r w:rsidRPr="00CB3FAE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CB3FAE">
        <w:rPr>
          <w:rFonts w:ascii="Times New Roman" w:hAnsi="Times New Roman" w:cs="Times New Roman"/>
          <w:sz w:val="28"/>
          <w:szCs w:val="28"/>
        </w:rPr>
        <w:t xml:space="preserve">., осуществлена отсрочка платежей по </w:t>
      </w:r>
      <w:r w:rsidRPr="00CB3FAE">
        <w:rPr>
          <w:rFonts w:ascii="Times New Roman" w:hAnsi="Times New Roman" w:cs="Times New Roman"/>
          <w:b/>
          <w:sz w:val="28"/>
          <w:szCs w:val="28"/>
        </w:rPr>
        <w:t xml:space="preserve">79 </w:t>
      </w:r>
      <w:r w:rsidRPr="00CB3FAE">
        <w:rPr>
          <w:rFonts w:ascii="Times New Roman" w:hAnsi="Times New Roman" w:cs="Times New Roman"/>
          <w:sz w:val="28"/>
          <w:szCs w:val="28"/>
        </w:rPr>
        <w:t xml:space="preserve">действующим договорам займа на срок до одного года на сумму </w:t>
      </w:r>
      <w:r w:rsidRPr="00CB3FAE">
        <w:rPr>
          <w:rFonts w:ascii="Times New Roman" w:hAnsi="Times New Roman" w:cs="Times New Roman"/>
          <w:b/>
          <w:sz w:val="28"/>
          <w:szCs w:val="28"/>
        </w:rPr>
        <w:t xml:space="preserve">76,8 </w:t>
      </w:r>
      <w:r w:rsidRPr="00CB3FAE">
        <w:rPr>
          <w:rFonts w:ascii="Times New Roman" w:hAnsi="Times New Roman" w:cs="Times New Roman"/>
          <w:sz w:val="28"/>
          <w:szCs w:val="28"/>
        </w:rPr>
        <w:t>млн рублей,</w:t>
      </w:r>
      <w:r w:rsidRPr="00CB3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FAE">
        <w:rPr>
          <w:rFonts w:ascii="Times New Roman" w:hAnsi="Times New Roman" w:cs="Times New Roman"/>
          <w:sz w:val="28"/>
          <w:szCs w:val="28"/>
        </w:rPr>
        <w:t xml:space="preserve">также произведено снижение процентных ставок до </w:t>
      </w:r>
      <w:r w:rsidRPr="00CB3FAE">
        <w:rPr>
          <w:rFonts w:ascii="Times New Roman" w:hAnsi="Times New Roman" w:cs="Times New Roman"/>
          <w:b/>
          <w:sz w:val="28"/>
          <w:szCs w:val="28"/>
        </w:rPr>
        <w:t>2%</w:t>
      </w:r>
      <w:r w:rsidRPr="00CB3FAE">
        <w:rPr>
          <w:rFonts w:ascii="Times New Roman" w:hAnsi="Times New Roman" w:cs="Times New Roman"/>
          <w:sz w:val="28"/>
          <w:szCs w:val="28"/>
        </w:rPr>
        <w:t xml:space="preserve"> годовых </w:t>
      </w:r>
      <w:r w:rsidRPr="00CB3FAE">
        <w:rPr>
          <w:rFonts w:ascii="Times New Roman" w:hAnsi="Times New Roman" w:cs="Times New Roman"/>
          <w:b/>
          <w:sz w:val="28"/>
          <w:szCs w:val="28"/>
        </w:rPr>
        <w:t>405-ти</w:t>
      </w:r>
      <w:r w:rsidRPr="00CB3FAE">
        <w:rPr>
          <w:rFonts w:ascii="Times New Roman" w:hAnsi="Times New Roman" w:cs="Times New Roman"/>
          <w:sz w:val="28"/>
          <w:szCs w:val="28"/>
        </w:rPr>
        <w:t xml:space="preserve"> действующих договоров займов сумма которых составляет </w:t>
      </w:r>
      <w:r w:rsidRPr="00CB3FAE">
        <w:rPr>
          <w:rFonts w:ascii="Times New Roman" w:hAnsi="Times New Roman" w:cs="Times New Roman"/>
          <w:b/>
          <w:sz w:val="28"/>
          <w:szCs w:val="28"/>
        </w:rPr>
        <w:t xml:space="preserve">544,923 </w:t>
      </w:r>
      <w:r w:rsidRPr="00CB3FAE">
        <w:rPr>
          <w:rFonts w:ascii="Times New Roman" w:hAnsi="Times New Roman" w:cs="Times New Roman"/>
          <w:sz w:val="28"/>
          <w:szCs w:val="28"/>
        </w:rPr>
        <w:t>млн рублей.</w:t>
      </w:r>
    </w:p>
    <w:p w:rsidR="00225542" w:rsidRPr="00CB3FAE" w:rsidRDefault="00225542" w:rsidP="00225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>-</w:t>
      </w:r>
      <w:r w:rsidRPr="00CB3FAE">
        <w:rPr>
          <w:rFonts w:ascii="Times New Roman" w:hAnsi="Times New Roman" w:cs="Times New Roman"/>
          <w:spacing w:val="2"/>
          <w:sz w:val="28"/>
          <w:szCs w:val="28"/>
        </w:rPr>
        <w:t> </w:t>
      </w:r>
      <w:proofErr w:type="spellStart"/>
      <w:r w:rsidRPr="00CB3FAE">
        <w:rPr>
          <w:rFonts w:ascii="Times New Roman" w:hAnsi="Times New Roman" w:cs="Times New Roman"/>
          <w:spacing w:val="2"/>
          <w:sz w:val="28"/>
          <w:szCs w:val="28"/>
        </w:rPr>
        <w:t>микрофинансовым</w:t>
      </w:r>
      <w:proofErr w:type="spellEnd"/>
      <w:r w:rsidRPr="00CB3FAE">
        <w:rPr>
          <w:rFonts w:ascii="Times New Roman" w:hAnsi="Times New Roman" w:cs="Times New Roman"/>
          <w:spacing w:val="2"/>
          <w:sz w:val="28"/>
          <w:szCs w:val="28"/>
        </w:rPr>
        <w:t xml:space="preserve"> организациям </w:t>
      </w:r>
      <w:r w:rsidRPr="00CB3FAE">
        <w:rPr>
          <w:rFonts w:ascii="Times New Roman" w:hAnsi="Times New Roman" w:cs="Times New Roman"/>
          <w:sz w:val="28"/>
          <w:szCs w:val="28"/>
        </w:rPr>
        <w:t>предоставлены</w:t>
      </w:r>
      <w:r w:rsidRPr="00CB3FAE">
        <w:rPr>
          <w:rFonts w:ascii="Times New Roman" w:hAnsi="Times New Roman" w:cs="Times New Roman"/>
          <w:spacing w:val="2"/>
          <w:sz w:val="28"/>
          <w:szCs w:val="28"/>
        </w:rPr>
        <w:t xml:space="preserve"> субсидии на возмещение выпадающих доходов, связанных со снижением процентных ставок по действующим договорам </w:t>
      </w:r>
      <w:proofErr w:type="spellStart"/>
      <w:r w:rsidRPr="00CB3FAE">
        <w:rPr>
          <w:rFonts w:ascii="Times New Roman" w:hAnsi="Times New Roman" w:cs="Times New Roman"/>
          <w:spacing w:val="2"/>
          <w:sz w:val="28"/>
          <w:szCs w:val="28"/>
        </w:rPr>
        <w:t>микрозайма</w:t>
      </w:r>
      <w:proofErr w:type="spellEnd"/>
      <w:r w:rsidRPr="00CB3FAE">
        <w:rPr>
          <w:rFonts w:ascii="Times New Roman" w:hAnsi="Times New Roman" w:cs="Times New Roman"/>
          <w:spacing w:val="2"/>
          <w:sz w:val="28"/>
          <w:szCs w:val="28"/>
        </w:rPr>
        <w:t xml:space="preserve"> и (или) предоставлением в 2020 году </w:t>
      </w:r>
      <w:proofErr w:type="spellStart"/>
      <w:r w:rsidRPr="00CB3FAE">
        <w:rPr>
          <w:rFonts w:ascii="Times New Roman" w:hAnsi="Times New Roman" w:cs="Times New Roman"/>
          <w:spacing w:val="2"/>
          <w:sz w:val="28"/>
          <w:szCs w:val="28"/>
        </w:rPr>
        <w:t>микрозаймов</w:t>
      </w:r>
      <w:proofErr w:type="spellEnd"/>
      <w:r w:rsidRPr="00CB3FAE">
        <w:rPr>
          <w:rFonts w:ascii="Times New Roman" w:hAnsi="Times New Roman" w:cs="Times New Roman"/>
          <w:spacing w:val="2"/>
          <w:sz w:val="28"/>
          <w:szCs w:val="28"/>
        </w:rPr>
        <w:t xml:space="preserve"> по льготной процентной ставке в рамках вновь заключенных договоров </w:t>
      </w:r>
      <w:proofErr w:type="spellStart"/>
      <w:r w:rsidRPr="00CB3FAE">
        <w:rPr>
          <w:rFonts w:ascii="Times New Roman" w:hAnsi="Times New Roman" w:cs="Times New Roman"/>
          <w:spacing w:val="2"/>
          <w:sz w:val="28"/>
          <w:szCs w:val="28"/>
        </w:rPr>
        <w:t>микрозайма</w:t>
      </w:r>
      <w:proofErr w:type="spellEnd"/>
      <w:r w:rsidRPr="00CB3FAE">
        <w:rPr>
          <w:rFonts w:ascii="Times New Roman" w:hAnsi="Times New Roman" w:cs="Times New Roman"/>
          <w:spacing w:val="2"/>
          <w:sz w:val="28"/>
          <w:szCs w:val="28"/>
        </w:rPr>
        <w:t xml:space="preserve"> в общем объеме </w:t>
      </w:r>
      <w:r w:rsidRPr="00CB3FAE">
        <w:rPr>
          <w:rFonts w:ascii="Times New Roman" w:hAnsi="Times New Roman" w:cs="Times New Roman"/>
          <w:b/>
          <w:spacing w:val="2"/>
          <w:sz w:val="28"/>
          <w:szCs w:val="28"/>
        </w:rPr>
        <w:t>14,494</w:t>
      </w:r>
      <w:r w:rsidRPr="00CB3FAE">
        <w:rPr>
          <w:rFonts w:ascii="Times New Roman" w:hAnsi="Times New Roman" w:cs="Times New Roman"/>
          <w:spacing w:val="2"/>
          <w:sz w:val="28"/>
          <w:szCs w:val="28"/>
        </w:rPr>
        <w:t xml:space="preserve"> млн рублей.</w:t>
      </w:r>
    </w:p>
    <w:p w:rsidR="00225542" w:rsidRPr="00CB3FAE" w:rsidRDefault="00225542" w:rsidP="00225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 xml:space="preserve">- региональным гарантийным фондом предоставлено </w:t>
      </w:r>
      <w:r w:rsidRPr="00CB3FAE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CB3FAE">
        <w:rPr>
          <w:rFonts w:ascii="Times New Roman" w:hAnsi="Times New Roman" w:cs="Times New Roman"/>
          <w:sz w:val="28"/>
          <w:szCs w:val="28"/>
        </w:rPr>
        <w:t xml:space="preserve">льготных поручительства под </w:t>
      </w:r>
      <w:r w:rsidRPr="00CB3FAE">
        <w:rPr>
          <w:rFonts w:ascii="Times New Roman" w:hAnsi="Times New Roman" w:cs="Times New Roman"/>
          <w:b/>
          <w:sz w:val="28"/>
          <w:szCs w:val="28"/>
        </w:rPr>
        <w:t>0,5%</w:t>
      </w:r>
      <w:r w:rsidRPr="00CB3FA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CB3FAE">
        <w:rPr>
          <w:rFonts w:ascii="Times New Roman" w:hAnsi="Times New Roman" w:cs="Times New Roman"/>
          <w:b/>
          <w:sz w:val="28"/>
          <w:szCs w:val="28"/>
        </w:rPr>
        <w:t xml:space="preserve">6,400 </w:t>
      </w:r>
      <w:r w:rsidRPr="00CB3FAE">
        <w:rPr>
          <w:rFonts w:ascii="Times New Roman" w:hAnsi="Times New Roman" w:cs="Times New Roman"/>
          <w:sz w:val="28"/>
          <w:szCs w:val="28"/>
        </w:rPr>
        <w:t>млн рублей;</w:t>
      </w:r>
    </w:p>
    <w:p w:rsidR="00225542" w:rsidRPr="00CB3FAE" w:rsidRDefault="00225542" w:rsidP="00225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 xml:space="preserve">- еженедельно проводится мониторинг финансово-экономического состояния </w:t>
      </w:r>
      <w:r w:rsidRPr="00CB3FAE">
        <w:rPr>
          <w:rFonts w:ascii="Times New Roman" w:hAnsi="Times New Roman" w:cs="Times New Roman"/>
          <w:b/>
          <w:sz w:val="28"/>
          <w:szCs w:val="28"/>
        </w:rPr>
        <w:t>19-ти</w:t>
      </w:r>
      <w:r w:rsidRPr="00CB3FAE">
        <w:rPr>
          <w:rFonts w:ascii="Times New Roman" w:hAnsi="Times New Roman" w:cs="Times New Roman"/>
          <w:sz w:val="28"/>
          <w:szCs w:val="28"/>
        </w:rPr>
        <w:t xml:space="preserve"> системообразующих организаций. Работа организаций ведется в штатном режиме, высвобождение работников не планируется.</w:t>
      </w:r>
    </w:p>
    <w:p w:rsidR="00225542" w:rsidRPr="00CB3FAE" w:rsidRDefault="00225542" w:rsidP="00225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 xml:space="preserve">- обеспечено бесперебойное функционирование организаций строительства и жилищно-коммунального хозяйства;  </w:t>
      </w:r>
    </w:p>
    <w:p w:rsidR="00225542" w:rsidRPr="00CB3FAE" w:rsidRDefault="00225542" w:rsidP="00225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обеспечена работа «горячих линий» открытых на базе Министерства и на площадке центра «Мой бизнес». Всего принято </w:t>
      </w:r>
      <w:r w:rsidRPr="00CB3FAE">
        <w:rPr>
          <w:rFonts w:ascii="Times New Roman" w:hAnsi="Times New Roman" w:cs="Times New Roman"/>
          <w:b/>
          <w:sz w:val="28"/>
          <w:szCs w:val="28"/>
        </w:rPr>
        <w:t xml:space="preserve">238 </w:t>
      </w:r>
      <w:r w:rsidRPr="00CB3FAE">
        <w:rPr>
          <w:rFonts w:ascii="Times New Roman" w:hAnsi="Times New Roman" w:cs="Times New Roman"/>
          <w:sz w:val="28"/>
          <w:szCs w:val="28"/>
        </w:rPr>
        <w:t xml:space="preserve">обращений, из них </w:t>
      </w:r>
      <w:r w:rsidRPr="00CB3FAE">
        <w:rPr>
          <w:rFonts w:ascii="Times New Roman" w:hAnsi="Times New Roman" w:cs="Times New Roman"/>
          <w:b/>
          <w:sz w:val="28"/>
          <w:szCs w:val="28"/>
        </w:rPr>
        <w:t>206</w:t>
      </w:r>
      <w:r w:rsidRPr="00CB3FAE">
        <w:rPr>
          <w:rFonts w:ascii="Times New Roman" w:hAnsi="Times New Roman" w:cs="Times New Roman"/>
          <w:sz w:val="28"/>
          <w:szCs w:val="28"/>
        </w:rPr>
        <w:t xml:space="preserve"> вопросов решено положительно и </w:t>
      </w:r>
      <w:r w:rsidRPr="00CB3FAE">
        <w:rPr>
          <w:rFonts w:ascii="Times New Roman" w:hAnsi="Times New Roman" w:cs="Times New Roman"/>
          <w:b/>
          <w:sz w:val="28"/>
          <w:szCs w:val="28"/>
        </w:rPr>
        <w:t>32</w:t>
      </w:r>
      <w:r w:rsidRPr="00CB3FAE">
        <w:rPr>
          <w:rFonts w:ascii="Times New Roman" w:hAnsi="Times New Roman" w:cs="Times New Roman"/>
          <w:sz w:val="28"/>
          <w:szCs w:val="28"/>
        </w:rPr>
        <w:t xml:space="preserve"> отклонено;</w:t>
      </w:r>
    </w:p>
    <w:p w:rsidR="00225542" w:rsidRPr="00CB3FAE" w:rsidRDefault="00225542" w:rsidP="00225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>- </w:t>
      </w:r>
      <w:r w:rsidRPr="00CB3FAE">
        <w:rPr>
          <w:rFonts w:ascii="Times New Roman" w:hAnsi="Times New Roman" w:cs="Times New Roman"/>
          <w:b/>
          <w:sz w:val="28"/>
          <w:szCs w:val="28"/>
        </w:rPr>
        <w:t>1</w:t>
      </w:r>
      <w:r w:rsidR="00310A38">
        <w:rPr>
          <w:rFonts w:ascii="Times New Roman" w:hAnsi="Times New Roman" w:cs="Times New Roman"/>
          <w:b/>
          <w:sz w:val="28"/>
          <w:szCs w:val="28"/>
        </w:rPr>
        <w:t>947</w:t>
      </w:r>
      <w:r w:rsidRPr="00CB3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FAE"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>арендатор</w:t>
      </w:r>
      <w:r w:rsidR="00310A38"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>ов</w:t>
      </w:r>
      <w:r w:rsidRPr="00CB3FAE"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 xml:space="preserve"> государственного и муниципального имущества, получили освобождение (за 2 квартал 2020 г.) от уплаты арендных платежей на сумму </w:t>
      </w:r>
      <w:r w:rsidRPr="00CB3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15,</w:t>
      </w:r>
      <w:r w:rsidR="00310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CB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FAE">
        <w:rPr>
          <w:rFonts w:ascii="Times New Roman" w:hAnsi="Times New Roman" w:cs="Times New Roman"/>
          <w:sz w:val="28"/>
          <w:szCs w:val="28"/>
        </w:rPr>
        <w:t>млн рублей</w:t>
      </w:r>
      <w:r w:rsidRPr="00CB3FAE"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 xml:space="preserve">, а также предоставлена отсрочка по уплате арендных платежей за пользование государственным и муниципальным имуществом (за июль-декабрь 2020 года) по </w:t>
      </w:r>
      <w:r w:rsidRPr="00CB3FA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860</w:t>
      </w:r>
      <w:r w:rsidRPr="00CB3FAE"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 xml:space="preserve"> договорам на сумму </w:t>
      </w:r>
      <w:r w:rsidRPr="00CB3FA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20,9</w:t>
      </w:r>
      <w:r w:rsidRPr="00CB3FAE"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 xml:space="preserve"> </w:t>
      </w:r>
      <w:r w:rsidRPr="00CB3FAE">
        <w:rPr>
          <w:rFonts w:ascii="Times New Roman" w:hAnsi="Times New Roman" w:cs="Times New Roman"/>
          <w:sz w:val="28"/>
          <w:szCs w:val="28"/>
        </w:rPr>
        <w:t>млн рублей</w:t>
      </w:r>
      <w:r w:rsidRPr="00CB3FAE"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>.</w:t>
      </w:r>
    </w:p>
    <w:p w:rsidR="00225542" w:rsidRPr="00CB3FAE" w:rsidRDefault="00225542" w:rsidP="00225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 xml:space="preserve">- для </w:t>
      </w:r>
      <w:r w:rsidRPr="00CB3FAE">
        <w:rPr>
          <w:rFonts w:ascii="Times New Roman" w:hAnsi="Times New Roman" w:cs="Times New Roman"/>
          <w:b/>
          <w:sz w:val="28"/>
          <w:szCs w:val="28"/>
        </w:rPr>
        <w:t>1422</w:t>
      </w:r>
      <w:r w:rsidRPr="00CB3FAE">
        <w:rPr>
          <w:rFonts w:ascii="Times New Roman" w:hAnsi="Times New Roman" w:cs="Times New Roman"/>
          <w:sz w:val="28"/>
          <w:szCs w:val="28"/>
        </w:rPr>
        <w:t xml:space="preserve"> субъекта МСП перенесены сроки применения в Чеченской Республике результатов государственной кадастровой оценки, проведенной в 2019 году, в отношении земель </w:t>
      </w:r>
      <w:proofErr w:type="spellStart"/>
      <w:r w:rsidRPr="00CB3FAE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CB3FAE">
        <w:rPr>
          <w:rFonts w:ascii="Times New Roman" w:hAnsi="Times New Roman" w:cs="Times New Roman"/>
          <w:sz w:val="28"/>
          <w:szCs w:val="28"/>
        </w:rPr>
        <w:t xml:space="preserve"> и земель населенных пунктов, в части актуализации арендных платежей.</w:t>
      </w:r>
    </w:p>
    <w:p w:rsidR="00225542" w:rsidRPr="00CB3FAE" w:rsidRDefault="00225542" w:rsidP="002255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3FAE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CB3FAE">
        <w:rPr>
          <w:rFonts w:ascii="Times New Roman" w:hAnsi="Times New Roman" w:cs="Times New Roman"/>
          <w:sz w:val="28"/>
          <w:szCs w:val="28"/>
        </w:rPr>
        <w:t xml:space="preserve"> организациям рекомендовано не начислять штрафы и пени за неоплату потребленных ресурсов субъектами предпринимательской деятельности, а также не производить отключения в случае накопления задолженности. </w:t>
      </w:r>
    </w:p>
    <w:p w:rsidR="00225542" w:rsidRPr="00CB3FAE" w:rsidRDefault="00225542" w:rsidP="00225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 xml:space="preserve">В целях поддержки занятости за счет средств федерального бюджета одобрено </w:t>
      </w:r>
      <w:r w:rsidRPr="00CB3FAE">
        <w:rPr>
          <w:rFonts w:ascii="Times New Roman" w:hAnsi="Times New Roman" w:cs="Times New Roman"/>
          <w:b/>
          <w:sz w:val="28"/>
          <w:szCs w:val="28"/>
        </w:rPr>
        <w:t xml:space="preserve">5 408 </w:t>
      </w:r>
      <w:r w:rsidRPr="00CB3FAE">
        <w:rPr>
          <w:rFonts w:ascii="Times New Roman" w:hAnsi="Times New Roman" w:cs="Times New Roman"/>
          <w:sz w:val="28"/>
          <w:szCs w:val="28"/>
        </w:rPr>
        <w:t>заявлений субъектов МСП, которым осуществлены выплаты (</w:t>
      </w:r>
      <w:r w:rsidRPr="00CB3FAE">
        <w:rPr>
          <w:rFonts w:ascii="Times New Roman" w:hAnsi="Times New Roman" w:cs="Times New Roman"/>
          <w:b/>
          <w:sz w:val="28"/>
          <w:szCs w:val="28"/>
        </w:rPr>
        <w:t>12 130</w:t>
      </w:r>
      <w:r w:rsidRPr="00CB3FAE">
        <w:rPr>
          <w:rFonts w:ascii="Times New Roman" w:hAnsi="Times New Roman" w:cs="Times New Roman"/>
          <w:sz w:val="28"/>
          <w:szCs w:val="28"/>
        </w:rPr>
        <w:t xml:space="preserve"> руб.) на </w:t>
      </w:r>
      <w:r w:rsidRPr="00CB3FAE">
        <w:rPr>
          <w:rFonts w:ascii="Times New Roman" w:hAnsi="Times New Roman" w:cs="Times New Roman"/>
          <w:b/>
          <w:sz w:val="28"/>
          <w:szCs w:val="28"/>
        </w:rPr>
        <w:t xml:space="preserve">8264 </w:t>
      </w:r>
      <w:r w:rsidRPr="00CB3FAE">
        <w:rPr>
          <w:rFonts w:ascii="Times New Roman" w:hAnsi="Times New Roman" w:cs="Times New Roman"/>
          <w:sz w:val="28"/>
          <w:szCs w:val="28"/>
        </w:rPr>
        <w:t xml:space="preserve">работника в общем объеме около </w:t>
      </w:r>
      <w:r w:rsidRPr="00CB3FAE">
        <w:rPr>
          <w:rFonts w:ascii="Times New Roman" w:hAnsi="Times New Roman" w:cs="Times New Roman"/>
          <w:b/>
          <w:sz w:val="28"/>
          <w:szCs w:val="28"/>
        </w:rPr>
        <w:t xml:space="preserve">100,242 </w:t>
      </w:r>
      <w:r w:rsidRPr="00CB3FAE">
        <w:rPr>
          <w:rFonts w:ascii="Times New Roman" w:hAnsi="Times New Roman" w:cs="Times New Roman"/>
          <w:sz w:val="28"/>
          <w:szCs w:val="28"/>
        </w:rPr>
        <w:t xml:space="preserve">млн рублей.                                      </w:t>
      </w:r>
    </w:p>
    <w:p w:rsidR="00225542" w:rsidRPr="00CB3FAE" w:rsidRDefault="00225542" w:rsidP="00225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 xml:space="preserve">Кредитными организациями по состоянию на </w:t>
      </w:r>
      <w:r w:rsidR="0035675E" w:rsidRPr="00CB3FAE">
        <w:rPr>
          <w:rFonts w:ascii="Times New Roman" w:hAnsi="Times New Roman" w:cs="Times New Roman"/>
          <w:sz w:val="28"/>
          <w:szCs w:val="28"/>
        </w:rPr>
        <w:t>2</w:t>
      </w:r>
      <w:r w:rsidRPr="00CB3FAE">
        <w:rPr>
          <w:rFonts w:ascii="Times New Roman" w:hAnsi="Times New Roman" w:cs="Times New Roman"/>
          <w:sz w:val="28"/>
          <w:szCs w:val="28"/>
        </w:rPr>
        <w:t xml:space="preserve"> </w:t>
      </w:r>
      <w:r w:rsidR="0035675E" w:rsidRPr="00CB3FAE">
        <w:rPr>
          <w:rFonts w:ascii="Times New Roman" w:hAnsi="Times New Roman" w:cs="Times New Roman"/>
          <w:sz w:val="28"/>
          <w:szCs w:val="28"/>
        </w:rPr>
        <w:t>декабря</w:t>
      </w:r>
      <w:r w:rsidRPr="00CB3FAE">
        <w:rPr>
          <w:rFonts w:ascii="Times New Roman" w:hAnsi="Times New Roman" w:cs="Times New Roman"/>
          <w:sz w:val="28"/>
          <w:szCs w:val="28"/>
        </w:rPr>
        <w:t xml:space="preserve"> 2020 года одобрено </w:t>
      </w:r>
      <w:r w:rsidRPr="00CB3FAE">
        <w:rPr>
          <w:rFonts w:ascii="Times New Roman" w:hAnsi="Times New Roman" w:cs="Times New Roman"/>
          <w:b/>
          <w:sz w:val="28"/>
          <w:szCs w:val="28"/>
        </w:rPr>
        <w:t>4</w:t>
      </w:r>
      <w:r w:rsidRPr="00CB3FAE">
        <w:rPr>
          <w:rFonts w:ascii="Times New Roman" w:hAnsi="Times New Roman" w:cs="Times New Roman"/>
          <w:sz w:val="28"/>
          <w:szCs w:val="28"/>
        </w:rPr>
        <w:t xml:space="preserve"> обращения на выдачу беспроцентных кредитов на зарплату на сумму </w:t>
      </w:r>
      <w:r w:rsidRPr="00CB3FAE">
        <w:rPr>
          <w:rFonts w:ascii="Times New Roman" w:hAnsi="Times New Roman" w:cs="Times New Roman"/>
          <w:b/>
          <w:sz w:val="28"/>
          <w:szCs w:val="28"/>
        </w:rPr>
        <w:t xml:space="preserve">8,8 </w:t>
      </w:r>
      <w:r w:rsidRPr="00CB3FAE">
        <w:rPr>
          <w:rFonts w:ascii="Times New Roman" w:hAnsi="Times New Roman" w:cs="Times New Roman"/>
          <w:sz w:val="28"/>
          <w:szCs w:val="28"/>
        </w:rPr>
        <w:t xml:space="preserve">млн рублей, </w:t>
      </w:r>
      <w:r w:rsidRPr="00CB3FA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5675E" w:rsidRPr="00CB3FA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B3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FAE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35675E" w:rsidRPr="00CB3FAE">
        <w:rPr>
          <w:rFonts w:ascii="Times New Roman" w:hAnsi="Times New Roman" w:cs="Times New Roman"/>
          <w:bCs/>
          <w:sz w:val="28"/>
          <w:szCs w:val="28"/>
        </w:rPr>
        <w:t>я</w:t>
      </w:r>
      <w:r w:rsidRPr="00CB3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3FAE">
        <w:rPr>
          <w:rFonts w:ascii="Times New Roman" w:hAnsi="Times New Roman" w:cs="Times New Roman"/>
          <w:sz w:val="28"/>
          <w:szCs w:val="28"/>
        </w:rPr>
        <w:t xml:space="preserve">на выдачу льготных кредитов «на возобновление деятельности» под 2% годовых на сумму </w:t>
      </w:r>
      <w:r w:rsidR="0035675E" w:rsidRPr="00CB3FAE">
        <w:rPr>
          <w:rFonts w:ascii="Times New Roman" w:hAnsi="Times New Roman" w:cs="Times New Roman"/>
          <w:b/>
          <w:sz w:val="28"/>
          <w:szCs w:val="28"/>
        </w:rPr>
        <w:t>99</w:t>
      </w:r>
      <w:r w:rsidRPr="00CB3FA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5675E" w:rsidRPr="00CB3FA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B3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FAE">
        <w:rPr>
          <w:rFonts w:ascii="Times New Roman" w:hAnsi="Times New Roman" w:cs="Times New Roman"/>
          <w:sz w:val="28"/>
          <w:szCs w:val="28"/>
        </w:rPr>
        <w:t xml:space="preserve">млн рублей, а также проведена реструктуризация </w:t>
      </w:r>
      <w:r w:rsidRPr="00CB3FAE">
        <w:rPr>
          <w:rFonts w:ascii="Times New Roman" w:hAnsi="Times New Roman" w:cs="Times New Roman"/>
          <w:b/>
          <w:sz w:val="28"/>
          <w:szCs w:val="28"/>
        </w:rPr>
        <w:t>4</w:t>
      </w:r>
      <w:r w:rsidR="0035675E" w:rsidRPr="00CB3FAE">
        <w:rPr>
          <w:rFonts w:ascii="Times New Roman" w:hAnsi="Times New Roman" w:cs="Times New Roman"/>
          <w:b/>
          <w:sz w:val="28"/>
          <w:szCs w:val="28"/>
        </w:rPr>
        <w:t>5</w:t>
      </w:r>
      <w:r w:rsidRPr="00CB3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FAE">
        <w:rPr>
          <w:rFonts w:ascii="Times New Roman" w:hAnsi="Times New Roman" w:cs="Times New Roman"/>
          <w:sz w:val="28"/>
          <w:szCs w:val="28"/>
        </w:rPr>
        <w:t xml:space="preserve">кредитных договоров субъектов МСП на сумму </w:t>
      </w:r>
      <w:r w:rsidRPr="00CB3FAE">
        <w:rPr>
          <w:rFonts w:ascii="Times New Roman" w:hAnsi="Times New Roman" w:cs="Times New Roman"/>
          <w:b/>
          <w:sz w:val="28"/>
          <w:szCs w:val="28"/>
        </w:rPr>
        <w:t>354,</w:t>
      </w:r>
      <w:r w:rsidR="0035675E" w:rsidRPr="00CB3FAE">
        <w:rPr>
          <w:rFonts w:ascii="Times New Roman" w:hAnsi="Times New Roman" w:cs="Times New Roman"/>
          <w:b/>
          <w:sz w:val="28"/>
          <w:szCs w:val="28"/>
        </w:rPr>
        <w:t>9</w:t>
      </w:r>
      <w:r w:rsidRPr="00CB3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FAE">
        <w:rPr>
          <w:rFonts w:ascii="Times New Roman" w:hAnsi="Times New Roman" w:cs="Times New Roman"/>
          <w:sz w:val="28"/>
          <w:szCs w:val="28"/>
        </w:rPr>
        <w:t>млн рублей.</w:t>
      </w:r>
    </w:p>
    <w:p w:rsidR="00225542" w:rsidRPr="00CB3FAE" w:rsidRDefault="00225542" w:rsidP="002255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B3FAE">
        <w:rPr>
          <w:rFonts w:ascii="Times New Roman" w:hAnsi="Times New Roman" w:cs="Times New Roman"/>
          <w:sz w:val="28"/>
          <w:szCs w:val="28"/>
        </w:rPr>
        <w:t>Принимаемые меры, позволили стимулировать экономическую активность предприятий и населения, а также сохранить занятость в сфере малого и среднего предпринимательства.</w:t>
      </w:r>
    </w:p>
    <w:p w:rsidR="00303657" w:rsidRPr="00CB3FAE" w:rsidRDefault="00303657" w:rsidP="00303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E">
        <w:rPr>
          <w:rFonts w:ascii="Times New Roman" w:eastAsia="Calibri" w:hAnsi="Times New Roman" w:cs="Times New Roman"/>
          <w:sz w:val="28"/>
          <w:szCs w:val="28"/>
        </w:rPr>
        <w:t>В рамках национального проекта «Малое и среднее предпринимательство и поддержка индивидуальной инициативы», Министерством экономического, территориального развития и торговли Чеченской Республики в 2020 году осуществлялась реализация следующих региональных проектов:</w:t>
      </w:r>
    </w:p>
    <w:p w:rsidR="00303657" w:rsidRPr="00CB3FAE" w:rsidRDefault="00303657" w:rsidP="00303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>- «Расширение доступа субъектов малого и среднего предпринимательства к финансовой поддержке, в том числе льготному финансированию»;</w:t>
      </w:r>
    </w:p>
    <w:p w:rsidR="00303657" w:rsidRPr="00CB3FAE" w:rsidRDefault="00303657" w:rsidP="00303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>- «Акселерация субъектов малого и среднего предпринимательства»</w:t>
      </w:r>
      <w:r w:rsidRPr="00CB3F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657" w:rsidRPr="00CB3FAE" w:rsidRDefault="00303657" w:rsidP="00303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E">
        <w:rPr>
          <w:rFonts w:ascii="Times New Roman" w:eastAsia="Calibri" w:hAnsi="Times New Roman" w:cs="Times New Roman"/>
          <w:sz w:val="28"/>
          <w:szCs w:val="28"/>
        </w:rPr>
        <w:t>Общий объем финансирования региональных проектов в 2020 г. составляет 97,63 млн рублей, в том числе за счет средств:</w:t>
      </w:r>
    </w:p>
    <w:p w:rsidR="00303657" w:rsidRPr="00CB3FAE" w:rsidRDefault="00303657" w:rsidP="00303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E">
        <w:rPr>
          <w:rFonts w:ascii="Times New Roman" w:eastAsia="Calibri" w:hAnsi="Times New Roman" w:cs="Times New Roman"/>
          <w:sz w:val="28"/>
          <w:szCs w:val="28"/>
        </w:rPr>
        <w:t>- федерального бюджета – 96,654 млн рублей;</w:t>
      </w:r>
    </w:p>
    <w:p w:rsidR="00303657" w:rsidRPr="00CB3FAE" w:rsidRDefault="00303657" w:rsidP="00303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E">
        <w:rPr>
          <w:rFonts w:ascii="Times New Roman" w:eastAsia="Calibri" w:hAnsi="Times New Roman" w:cs="Times New Roman"/>
          <w:sz w:val="28"/>
          <w:szCs w:val="28"/>
        </w:rPr>
        <w:t>- бюджета Чеченской Республики – 0,976 млн рублей.</w:t>
      </w:r>
    </w:p>
    <w:p w:rsidR="00303657" w:rsidRPr="00CB3FAE" w:rsidRDefault="00303657" w:rsidP="00303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Кассовое исполнение на </w:t>
      </w:r>
      <w:r w:rsidR="00F55F49" w:rsidRPr="00CB3FAE">
        <w:rPr>
          <w:rFonts w:ascii="Times New Roman" w:eastAsia="Calibri" w:hAnsi="Times New Roman" w:cs="Times New Roman"/>
          <w:sz w:val="28"/>
          <w:szCs w:val="28"/>
        </w:rPr>
        <w:t>10</w:t>
      </w:r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.12.2020 г. составляет – </w:t>
      </w:r>
      <w:r w:rsidRPr="00CB3FAE">
        <w:rPr>
          <w:rFonts w:ascii="Times New Roman" w:eastAsia="Calibri" w:hAnsi="Times New Roman" w:cs="Times New Roman"/>
          <w:b/>
          <w:sz w:val="28"/>
          <w:szCs w:val="28"/>
        </w:rPr>
        <w:t xml:space="preserve">97,63 </w:t>
      </w:r>
      <w:r w:rsidRPr="00CB3FAE">
        <w:rPr>
          <w:rFonts w:ascii="Times New Roman" w:eastAsia="Calibri" w:hAnsi="Times New Roman" w:cs="Times New Roman"/>
          <w:sz w:val="28"/>
          <w:szCs w:val="28"/>
        </w:rPr>
        <w:t>млн рублей (</w:t>
      </w:r>
      <w:r w:rsidRPr="00CB3FAE">
        <w:rPr>
          <w:rFonts w:ascii="Times New Roman" w:eastAsia="Calibri" w:hAnsi="Times New Roman" w:cs="Times New Roman"/>
          <w:b/>
          <w:sz w:val="28"/>
          <w:szCs w:val="28"/>
        </w:rPr>
        <w:t>100</w:t>
      </w:r>
      <w:r w:rsidRPr="00CB3FAE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303657" w:rsidRPr="00CB3FAE" w:rsidRDefault="00303657" w:rsidP="003036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E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CB3FAE">
        <w:rPr>
          <w:rFonts w:ascii="Times New Roman" w:eastAsia="Batang" w:hAnsi="Times New Roman" w:cs="Times New Roman"/>
          <w:b/>
          <w:sz w:val="28"/>
          <w:szCs w:val="28"/>
        </w:rPr>
        <w:t>а реализацию регионального проекта «</w:t>
      </w:r>
      <w:r w:rsidRPr="00CB3FAE">
        <w:rPr>
          <w:rFonts w:ascii="Times New Roman" w:eastAsia="Calibri" w:hAnsi="Times New Roman" w:cs="Times New Roman"/>
          <w:b/>
          <w:sz w:val="28"/>
          <w:szCs w:val="28"/>
        </w:rPr>
        <w:t>Акселерация субъектов малого и среднего предпринимательства»</w:t>
      </w:r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 выделено </w:t>
      </w:r>
      <w:r w:rsidRPr="00CB3FAE">
        <w:rPr>
          <w:rFonts w:ascii="Times New Roman" w:eastAsia="Calibri" w:hAnsi="Times New Roman" w:cs="Times New Roman"/>
          <w:b/>
          <w:sz w:val="28"/>
          <w:szCs w:val="28"/>
        </w:rPr>
        <w:t>45,624</w:t>
      </w:r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 млн. рублей (ФБ– </w:t>
      </w:r>
      <w:r w:rsidRPr="00CB3FAE">
        <w:rPr>
          <w:rFonts w:ascii="Times New Roman" w:eastAsia="Calibri" w:hAnsi="Times New Roman" w:cs="Times New Roman"/>
          <w:b/>
          <w:sz w:val="28"/>
          <w:szCs w:val="28"/>
        </w:rPr>
        <w:t>45,168</w:t>
      </w:r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 млн рублей, РБ –</w:t>
      </w:r>
      <w:r w:rsidRPr="00CB3FAE">
        <w:rPr>
          <w:rFonts w:ascii="Times New Roman" w:eastAsia="Calibri" w:hAnsi="Times New Roman" w:cs="Times New Roman"/>
          <w:b/>
          <w:sz w:val="28"/>
          <w:szCs w:val="28"/>
        </w:rPr>
        <w:t xml:space="preserve"> 0,456 </w:t>
      </w:r>
      <w:r w:rsidRPr="00CB3FAE">
        <w:rPr>
          <w:rFonts w:ascii="Times New Roman" w:eastAsia="Calibri" w:hAnsi="Times New Roman" w:cs="Times New Roman"/>
          <w:sz w:val="28"/>
          <w:szCs w:val="28"/>
        </w:rPr>
        <w:t>млн рублей).</w:t>
      </w:r>
    </w:p>
    <w:p w:rsidR="00303657" w:rsidRPr="00CB3FAE" w:rsidRDefault="00303657" w:rsidP="00303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Выделенные средства направлены на реализацию 2 мероприятий: </w:t>
      </w:r>
    </w:p>
    <w:p w:rsidR="00303657" w:rsidRPr="00CB3FAE" w:rsidRDefault="00303657" w:rsidP="003036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AE">
        <w:rPr>
          <w:rFonts w:ascii="Times New Roman" w:eastAsia="Calibri" w:hAnsi="Times New Roman" w:cs="Times New Roman"/>
          <w:sz w:val="28"/>
          <w:szCs w:val="28"/>
        </w:rPr>
        <w:lastRenderedPageBreak/>
        <w:t>- на создание и (или) развитие Центра «Мой бизнес» с общим объемом финансирования –</w:t>
      </w:r>
      <w:r w:rsidRPr="00CB3F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31,975 </w:t>
      </w:r>
      <w:r w:rsidRPr="00CB3FAE">
        <w:rPr>
          <w:rFonts w:ascii="Times New Roman" w:eastAsia="Calibri" w:hAnsi="Times New Roman" w:cs="Times New Roman"/>
          <w:bCs/>
          <w:sz w:val="28"/>
          <w:szCs w:val="28"/>
        </w:rPr>
        <w:t>млн рублей</w:t>
      </w:r>
      <w:r w:rsidRPr="00CB3F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B3FAE">
        <w:rPr>
          <w:rFonts w:ascii="Times New Roman" w:eastAsia="Calibri" w:hAnsi="Times New Roman" w:cs="Times New Roman"/>
          <w:bCs/>
          <w:sz w:val="28"/>
          <w:szCs w:val="28"/>
        </w:rPr>
        <w:t xml:space="preserve">(ФБ – </w:t>
      </w:r>
      <w:r w:rsidRPr="00CB3FAE">
        <w:rPr>
          <w:rFonts w:ascii="Times New Roman" w:eastAsia="Calibri" w:hAnsi="Times New Roman" w:cs="Times New Roman"/>
          <w:b/>
          <w:bCs/>
          <w:sz w:val="28"/>
          <w:szCs w:val="28"/>
        </w:rPr>
        <w:t>31,655</w:t>
      </w:r>
      <w:r w:rsidRPr="00CB3FAE">
        <w:rPr>
          <w:rFonts w:ascii="Times New Roman" w:eastAsia="Calibri" w:hAnsi="Times New Roman" w:cs="Times New Roman"/>
          <w:bCs/>
          <w:sz w:val="28"/>
          <w:szCs w:val="28"/>
        </w:rPr>
        <w:t xml:space="preserve"> млн рублей, РБ – </w:t>
      </w:r>
      <w:r w:rsidRPr="00CB3FAE">
        <w:rPr>
          <w:rFonts w:ascii="Times New Roman" w:eastAsia="Calibri" w:hAnsi="Times New Roman" w:cs="Times New Roman"/>
          <w:b/>
          <w:bCs/>
          <w:sz w:val="28"/>
          <w:szCs w:val="28"/>
        </w:rPr>
        <w:t>0,320</w:t>
      </w:r>
      <w:r w:rsidRPr="00CB3FAE">
        <w:rPr>
          <w:rFonts w:ascii="Times New Roman" w:eastAsia="Calibri" w:hAnsi="Times New Roman" w:cs="Times New Roman"/>
          <w:bCs/>
          <w:sz w:val="28"/>
          <w:szCs w:val="28"/>
        </w:rPr>
        <w:t xml:space="preserve"> млн рублей</w:t>
      </w:r>
      <w:r w:rsidRPr="00CB3FA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03657" w:rsidRPr="00CB3FAE" w:rsidRDefault="00303657" w:rsidP="003036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FAE">
        <w:rPr>
          <w:rFonts w:ascii="Times New Roman" w:eastAsia="Calibri" w:hAnsi="Times New Roman" w:cs="Times New Roman"/>
          <w:bCs/>
          <w:sz w:val="28"/>
          <w:szCs w:val="28"/>
        </w:rPr>
        <w:t>- создание и (или) развитие Центра поддержки экспорта с о</w:t>
      </w:r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бщим объемом финансирования – </w:t>
      </w:r>
      <w:r w:rsidRPr="00CB3FAE">
        <w:rPr>
          <w:rFonts w:ascii="Times New Roman" w:eastAsia="Calibri" w:hAnsi="Times New Roman" w:cs="Times New Roman"/>
          <w:b/>
          <w:sz w:val="28"/>
          <w:szCs w:val="28"/>
        </w:rPr>
        <w:t xml:space="preserve">13,650 </w:t>
      </w:r>
      <w:r w:rsidRPr="00CB3FAE">
        <w:rPr>
          <w:rFonts w:ascii="Times New Roman" w:eastAsia="Calibri" w:hAnsi="Times New Roman" w:cs="Times New Roman"/>
          <w:bCs/>
          <w:sz w:val="28"/>
          <w:szCs w:val="28"/>
        </w:rPr>
        <w:t xml:space="preserve">млн рублей (ФБ – </w:t>
      </w:r>
      <w:r w:rsidRPr="00CB3FAE">
        <w:rPr>
          <w:rFonts w:ascii="Times New Roman" w:eastAsia="Calibri" w:hAnsi="Times New Roman" w:cs="Times New Roman"/>
          <w:b/>
          <w:bCs/>
          <w:sz w:val="28"/>
          <w:szCs w:val="28"/>
        </w:rPr>
        <w:t>13,513</w:t>
      </w:r>
      <w:r w:rsidRPr="00CB3FAE">
        <w:rPr>
          <w:rFonts w:ascii="Times New Roman" w:eastAsia="Calibri" w:hAnsi="Times New Roman" w:cs="Times New Roman"/>
          <w:bCs/>
          <w:sz w:val="28"/>
          <w:szCs w:val="28"/>
        </w:rPr>
        <w:t xml:space="preserve"> млн рублей. РБ – </w:t>
      </w:r>
      <w:r w:rsidRPr="00CB3FAE">
        <w:rPr>
          <w:rFonts w:ascii="Times New Roman" w:eastAsia="Calibri" w:hAnsi="Times New Roman" w:cs="Times New Roman"/>
          <w:b/>
          <w:bCs/>
          <w:sz w:val="28"/>
          <w:szCs w:val="28"/>
        </w:rPr>
        <w:t>0,137</w:t>
      </w:r>
      <w:r w:rsidRPr="00CB3FAE">
        <w:rPr>
          <w:rFonts w:ascii="Times New Roman" w:eastAsia="Calibri" w:hAnsi="Times New Roman" w:cs="Times New Roman"/>
          <w:bCs/>
          <w:sz w:val="28"/>
          <w:szCs w:val="28"/>
        </w:rPr>
        <w:t xml:space="preserve"> млн рублей</w:t>
      </w:r>
      <w:r w:rsidRPr="00CB3FA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03657" w:rsidRPr="00CB3FAE" w:rsidRDefault="00303657" w:rsidP="0030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 xml:space="preserve">В 2020 году запланировано достижение </w:t>
      </w:r>
      <w:r w:rsidRPr="00CB3FAE">
        <w:rPr>
          <w:rFonts w:ascii="Times New Roman" w:hAnsi="Times New Roman" w:cs="Times New Roman"/>
          <w:b/>
          <w:sz w:val="28"/>
          <w:szCs w:val="28"/>
        </w:rPr>
        <w:t>2</w:t>
      </w:r>
      <w:r w:rsidRPr="00CB3FAE">
        <w:rPr>
          <w:rFonts w:ascii="Times New Roman" w:hAnsi="Times New Roman" w:cs="Times New Roman"/>
          <w:sz w:val="28"/>
          <w:szCs w:val="28"/>
        </w:rPr>
        <w:t xml:space="preserve"> показателей:</w:t>
      </w:r>
    </w:p>
    <w:p w:rsidR="00303657" w:rsidRPr="00CB3FAE" w:rsidRDefault="00303657" w:rsidP="0030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 xml:space="preserve">- количество субъектов МСП и </w:t>
      </w:r>
      <w:proofErr w:type="spellStart"/>
      <w:r w:rsidRPr="00CB3FA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CB3FAE">
        <w:rPr>
          <w:rFonts w:ascii="Times New Roman" w:hAnsi="Times New Roman" w:cs="Times New Roman"/>
          <w:sz w:val="28"/>
          <w:szCs w:val="28"/>
        </w:rPr>
        <w:t xml:space="preserve"> граждан, получивших поддержку, нарастающим итогом: план </w:t>
      </w:r>
      <w:r w:rsidRPr="00CB3FAE">
        <w:rPr>
          <w:rFonts w:ascii="Times New Roman" w:hAnsi="Times New Roman" w:cs="Times New Roman"/>
          <w:b/>
          <w:sz w:val="28"/>
          <w:szCs w:val="28"/>
        </w:rPr>
        <w:t>193</w:t>
      </w:r>
      <w:r w:rsidRPr="00CB3FAE">
        <w:rPr>
          <w:rFonts w:ascii="Times New Roman" w:hAnsi="Times New Roman" w:cs="Times New Roman"/>
          <w:sz w:val="28"/>
          <w:szCs w:val="28"/>
        </w:rPr>
        <w:t xml:space="preserve"> ед., факт – </w:t>
      </w:r>
      <w:r w:rsidRPr="00CB3FAE">
        <w:rPr>
          <w:rFonts w:ascii="Times New Roman" w:hAnsi="Times New Roman" w:cs="Times New Roman"/>
          <w:b/>
          <w:sz w:val="28"/>
          <w:szCs w:val="28"/>
        </w:rPr>
        <w:t>822</w:t>
      </w:r>
      <w:r w:rsidRPr="00CB3FAE">
        <w:rPr>
          <w:rFonts w:ascii="Times New Roman" w:hAnsi="Times New Roman" w:cs="Times New Roman"/>
          <w:sz w:val="28"/>
          <w:szCs w:val="28"/>
        </w:rPr>
        <w:t xml:space="preserve"> ед. (исполнение </w:t>
      </w:r>
      <w:r w:rsidRPr="00CB3FAE">
        <w:rPr>
          <w:rFonts w:ascii="Times New Roman" w:eastAsia="Calibri" w:hAnsi="Times New Roman" w:cs="Times New Roman"/>
          <w:sz w:val="28"/>
          <w:szCs w:val="28"/>
        </w:rPr>
        <w:t>425,9%)</w:t>
      </w:r>
      <w:r w:rsidRPr="00CB3FAE">
        <w:rPr>
          <w:rFonts w:ascii="Times New Roman" w:hAnsi="Times New Roman" w:cs="Times New Roman"/>
          <w:sz w:val="28"/>
          <w:szCs w:val="28"/>
        </w:rPr>
        <w:t>;</w:t>
      </w:r>
    </w:p>
    <w:p w:rsidR="00303657" w:rsidRPr="00CB3FAE" w:rsidRDefault="00303657" w:rsidP="00303657">
      <w:pPr>
        <w:tabs>
          <w:tab w:val="left" w:pos="0"/>
          <w:tab w:val="left" w:pos="993"/>
          <w:tab w:val="left" w:pos="1701"/>
          <w:tab w:val="left" w:pos="3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количество субъектов МСП, выведенных на экспорт при поддержке центров (агентств) координации поддержки экспортно-ориентированных субъектов МСП, нарастающим итогом»: план – </w:t>
      </w:r>
      <w:r w:rsidRPr="00CB3F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6 </w:t>
      </w:r>
      <w:r w:rsidRPr="00CB3FAE">
        <w:rPr>
          <w:rFonts w:ascii="Times New Roman" w:eastAsia="Calibri" w:hAnsi="Times New Roman" w:cs="Times New Roman"/>
          <w:color w:val="000000"/>
          <w:sz w:val="28"/>
          <w:szCs w:val="28"/>
        </w:rPr>
        <w:t>ед.</w:t>
      </w:r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, факт– </w:t>
      </w:r>
      <w:r w:rsidR="0035675E" w:rsidRPr="00CB3FA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 ед. (</w:t>
      </w:r>
      <w:r w:rsidR="0035675E" w:rsidRPr="00CB3FAE">
        <w:rPr>
          <w:rFonts w:ascii="Times New Roman" w:eastAsia="Calibri" w:hAnsi="Times New Roman" w:cs="Times New Roman"/>
          <w:sz w:val="28"/>
          <w:szCs w:val="28"/>
        </w:rPr>
        <w:t>100</w:t>
      </w:r>
      <w:r w:rsidRPr="00CB3FAE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303657" w:rsidRPr="00CB3FAE" w:rsidRDefault="00303657" w:rsidP="00303657">
      <w:pPr>
        <w:tabs>
          <w:tab w:val="left" w:pos="0"/>
          <w:tab w:val="left" w:pos="993"/>
          <w:tab w:val="left" w:pos="1701"/>
          <w:tab w:val="left" w:pos="3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На площадке центра «Мой бизнес» за 11 месяцев 2020 года оказаны услуги и проведены мероприятия для </w:t>
      </w:r>
      <w:r w:rsidRPr="00CB3FAE">
        <w:rPr>
          <w:rFonts w:ascii="Times New Roman" w:eastAsia="Calibri" w:hAnsi="Times New Roman" w:cs="Times New Roman"/>
          <w:b/>
          <w:sz w:val="28"/>
          <w:szCs w:val="28"/>
        </w:rPr>
        <w:t>686</w:t>
      </w:r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 субъектов МСП.</w:t>
      </w:r>
    </w:p>
    <w:p w:rsidR="0035675E" w:rsidRPr="00CB3FAE" w:rsidRDefault="00303657" w:rsidP="00310A38">
      <w:pPr>
        <w:tabs>
          <w:tab w:val="left" w:pos="0"/>
          <w:tab w:val="left" w:pos="993"/>
          <w:tab w:val="left" w:pos="1701"/>
          <w:tab w:val="left" w:pos="3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В рамках мероприятия «Создание Центра поддержки экспорта» заключено </w:t>
      </w:r>
      <w:r w:rsidR="00310A38">
        <w:rPr>
          <w:rFonts w:ascii="Times New Roman" w:eastAsia="Calibri" w:hAnsi="Times New Roman" w:cs="Times New Roman"/>
          <w:sz w:val="28"/>
          <w:szCs w:val="28"/>
        </w:rPr>
        <w:t>6</w:t>
      </w:r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 экспортных контракта субъектов малого и среднего предпринимательства с зарубежными компаниями на сумму </w:t>
      </w:r>
      <w:r w:rsidRPr="00CB3FAE">
        <w:rPr>
          <w:rFonts w:ascii="Times New Roman" w:eastAsia="Calibri" w:hAnsi="Times New Roman" w:cs="Times New Roman"/>
          <w:b/>
          <w:sz w:val="28"/>
          <w:szCs w:val="28"/>
        </w:rPr>
        <w:t>2 38</w:t>
      </w:r>
      <w:r w:rsidR="0035675E" w:rsidRPr="00CB3FA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B3F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61D4" w:rsidRPr="00CB3FAE">
        <w:rPr>
          <w:rFonts w:ascii="Times New Roman" w:eastAsia="Calibri" w:hAnsi="Times New Roman" w:cs="Times New Roman"/>
          <w:b/>
          <w:sz w:val="28"/>
          <w:szCs w:val="28"/>
        </w:rPr>
        <w:t>88</w:t>
      </w:r>
      <w:r w:rsidRPr="00CB3FAE">
        <w:rPr>
          <w:rFonts w:ascii="Times New Roman" w:eastAsia="Calibri" w:hAnsi="Times New Roman" w:cs="Times New Roman"/>
          <w:b/>
          <w:sz w:val="28"/>
          <w:szCs w:val="28"/>
        </w:rPr>
        <w:t>0 $</w:t>
      </w:r>
      <w:r w:rsidR="00310A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657" w:rsidRPr="00CB3FAE" w:rsidRDefault="00303657" w:rsidP="003036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На реализацию регионального проекта </w:t>
      </w:r>
      <w:r w:rsidRPr="00CB3FAE">
        <w:rPr>
          <w:rFonts w:ascii="Times New Roman" w:eastAsia="Calibri" w:hAnsi="Times New Roman" w:cs="Times New Roman"/>
          <w:b/>
          <w:sz w:val="28"/>
          <w:szCs w:val="28"/>
        </w:rPr>
        <w:t>«Расширение доступа субъектов МСП к финансовой поддержке, в том числе к льготному финансированию»</w:t>
      </w:r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 выделено 52,006 млн рублей Проект направлен на решение задач по упрощению доступа к льготному финансированию, в том числе на ежегодное увеличение объема льготных кредитов, выдаваемых субъектам МСП, включая индивидуальных предпринимателей, и на п</w:t>
      </w:r>
      <w:r w:rsidRPr="00CB3FAE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овышение доступности финансирования микро и малого бизнеса за счет государственных </w:t>
      </w:r>
      <w:proofErr w:type="spellStart"/>
      <w:r w:rsidRPr="00CB3FAE">
        <w:rPr>
          <w:rFonts w:ascii="Times New Roman" w:eastAsia="Arial Unicode MS" w:hAnsi="Times New Roman" w:cs="Times New Roman"/>
          <w:sz w:val="28"/>
          <w:szCs w:val="28"/>
          <w:u w:color="000000"/>
        </w:rPr>
        <w:t>микрофинансовых</w:t>
      </w:r>
      <w:proofErr w:type="spellEnd"/>
      <w:r w:rsidRPr="00CB3FAE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 организаций.</w:t>
      </w:r>
    </w:p>
    <w:p w:rsidR="00303657" w:rsidRPr="00CB3FAE" w:rsidRDefault="00303657" w:rsidP="00303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регионального проекта на 2020 год </w:t>
      </w:r>
      <w:r w:rsidRPr="00CB3FA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составляет </w:t>
      </w:r>
      <w:r w:rsidRPr="00CB3FAE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52,006 </w:t>
      </w:r>
      <w:r w:rsidRPr="00CB3FA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млн рублей, (ФБ – </w:t>
      </w:r>
      <w:r w:rsidRPr="00CB3FAE">
        <w:rPr>
          <w:rFonts w:ascii="Times New Roman" w:eastAsia="Calibri" w:hAnsi="Times New Roman" w:cs="Times New Roman"/>
          <w:b/>
          <w:spacing w:val="-6"/>
          <w:sz w:val="28"/>
          <w:szCs w:val="28"/>
        </w:rPr>
        <w:t>51,486</w:t>
      </w:r>
      <w:r w:rsidRPr="00CB3FA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млн рублей, РБ – </w:t>
      </w:r>
      <w:r w:rsidRPr="00CB3FAE">
        <w:rPr>
          <w:rFonts w:ascii="Times New Roman" w:eastAsia="Calibri" w:hAnsi="Times New Roman" w:cs="Times New Roman"/>
          <w:b/>
          <w:spacing w:val="-6"/>
          <w:sz w:val="28"/>
          <w:szCs w:val="28"/>
        </w:rPr>
        <w:t>0,520</w:t>
      </w:r>
      <w:r w:rsidRPr="00CB3FA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млн рублей).</w:t>
      </w:r>
    </w:p>
    <w:p w:rsidR="00303657" w:rsidRPr="00CB3FAE" w:rsidRDefault="00303657" w:rsidP="003036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В рамках регионального проекта в 2020 году запланирована реализация </w:t>
      </w:r>
      <w:r w:rsidRPr="00CB3FAE">
        <w:rPr>
          <w:rFonts w:ascii="Times New Roman" w:eastAsia="Calibri" w:hAnsi="Times New Roman" w:cs="Times New Roman"/>
          <w:sz w:val="28"/>
          <w:szCs w:val="28"/>
        </w:rPr>
        <w:br/>
        <w:t>мероприятия по</w:t>
      </w:r>
      <w:r w:rsidRPr="00CB3F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B3FAE">
        <w:rPr>
          <w:rFonts w:ascii="Times New Roman" w:eastAsia="Calibri" w:hAnsi="Times New Roman" w:cs="Times New Roman"/>
          <w:sz w:val="28"/>
          <w:szCs w:val="28"/>
        </w:rPr>
        <w:t>докапитализации</w:t>
      </w:r>
      <w:proofErr w:type="spellEnd"/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 региональных </w:t>
      </w:r>
      <w:proofErr w:type="spellStart"/>
      <w:r w:rsidRPr="00CB3FAE">
        <w:rPr>
          <w:rFonts w:ascii="Times New Roman" w:eastAsia="Calibri" w:hAnsi="Times New Roman" w:cs="Times New Roman"/>
          <w:sz w:val="28"/>
          <w:szCs w:val="28"/>
        </w:rPr>
        <w:t>микрофинансовых</w:t>
      </w:r>
      <w:proofErr w:type="spellEnd"/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 организаций Чеченской Республики.</w:t>
      </w:r>
    </w:p>
    <w:p w:rsidR="00303657" w:rsidRPr="00CB3FAE" w:rsidRDefault="00303657" w:rsidP="003036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Уровень кассового исполнения регионального проекта на 01.12.2020 г. составляет – </w:t>
      </w:r>
      <w:r w:rsidRPr="00CB3FAE">
        <w:rPr>
          <w:rFonts w:ascii="Times New Roman" w:eastAsia="Calibri" w:hAnsi="Times New Roman" w:cs="Times New Roman"/>
          <w:b/>
          <w:sz w:val="28"/>
          <w:szCs w:val="28"/>
        </w:rPr>
        <w:t>52,006</w:t>
      </w:r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 млн. рублей (</w:t>
      </w:r>
      <w:r w:rsidRPr="00CB3FAE">
        <w:rPr>
          <w:rFonts w:ascii="Times New Roman" w:eastAsia="Calibri" w:hAnsi="Times New Roman" w:cs="Times New Roman"/>
          <w:b/>
          <w:sz w:val="28"/>
          <w:szCs w:val="28"/>
        </w:rPr>
        <w:t>100%)</w:t>
      </w:r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. (Денежные средства в соответствии с Порядком предоставления субсидий некоммерческим организациям, осуществляющим </w:t>
      </w:r>
      <w:proofErr w:type="spellStart"/>
      <w:r w:rsidRPr="00CB3FAE">
        <w:rPr>
          <w:rFonts w:ascii="Times New Roman" w:eastAsia="Calibri" w:hAnsi="Times New Roman" w:cs="Times New Roman"/>
          <w:sz w:val="28"/>
          <w:szCs w:val="28"/>
        </w:rPr>
        <w:t>микрофинансовую</w:t>
      </w:r>
      <w:proofErr w:type="spellEnd"/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 деятельность, распределены между государственными </w:t>
      </w:r>
      <w:proofErr w:type="spellStart"/>
      <w:r w:rsidRPr="00CB3FAE">
        <w:rPr>
          <w:rFonts w:ascii="Times New Roman" w:eastAsia="Calibri" w:hAnsi="Times New Roman" w:cs="Times New Roman"/>
          <w:sz w:val="28"/>
          <w:szCs w:val="28"/>
        </w:rPr>
        <w:t>микрофинансовыми</w:t>
      </w:r>
      <w:proofErr w:type="spellEnd"/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 организациями Чеченской Республики для предоставления </w:t>
      </w:r>
      <w:proofErr w:type="spellStart"/>
      <w:r w:rsidRPr="00CB3FAE">
        <w:rPr>
          <w:rFonts w:ascii="Times New Roman" w:eastAsia="Calibri" w:hAnsi="Times New Roman" w:cs="Times New Roman"/>
          <w:sz w:val="28"/>
          <w:szCs w:val="28"/>
        </w:rPr>
        <w:t>микрозаймов</w:t>
      </w:r>
      <w:proofErr w:type="spellEnd"/>
      <w:r w:rsidRPr="00CB3FAE">
        <w:rPr>
          <w:rFonts w:ascii="Times New Roman" w:eastAsia="Calibri" w:hAnsi="Times New Roman" w:cs="Times New Roman"/>
          <w:sz w:val="28"/>
          <w:szCs w:val="28"/>
        </w:rPr>
        <w:t xml:space="preserve"> субъектам МСП).</w:t>
      </w:r>
    </w:p>
    <w:p w:rsidR="00303657" w:rsidRPr="00CB3FAE" w:rsidRDefault="00303657" w:rsidP="00303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 xml:space="preserve">В 2020 году запланировано достижение показателя «Количество выдаваемых </w:t>
      </w:r>
      <w:proofErr w:type="spellStart"/>
      <w:r w:rsidRPr="00CB3FAE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CB3FAE">
        <w:rPr>
          <w:rFonts w:ascii="Times New Roman" w:hAnsi="Times New Roman" w:cs="Times New Roman"/>
          <w:sz w:val="28"/>
          <w:szCs w:val="28"/>
        </w:rPr>
        <w:t xml:space="preserve"> МФО субъектам МСП нарастающим итогом» план 604 ед., факт – 608 ед. </w:t>
      </w:r>
      <w:r w:rsidRPr="00CB3FAE">
        <w:rPr>
          <w:rFonts w:ascii="Times New Roman" w:eastAsia="Helvetica Light" w:hAnsi="Times New Roman" w:cs="Times New Roman"/>
          <w:kern w:val="24"/>
          <w:sz w:val="28"/>
          <w:szCs w:val="28"/>
        </w:rPr>
        <w:t xml:space="preserve">Установленный на 2020 год показатель в настоящее время достигнут на 100,7 %. </w:t>
      </w:r>
    </w:p>
    <w:p w:rsidR="0094146B" w:rsidRPr="00CB3FAE" w:rsidRDefault="0094146B" w:rsidP="0094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«Малое и среднее предпринимательство и поддержка индивидуальной предпринимательской инициативы» на территории Чеченской Республики уже реализовано одно мероприятие по строительству агропромышленного парка: в рамках подпрограммы «Поддержка </w:t>
      </w:r>
      <w:r w:rsidRPr="00CB3FAE">
        <w:rPr>
          <w:rFonts w:ascii="Times New Roman" w:hAnsi="Times New Roman" w:cs="Times New Roman"/>
          <w:sz w:val="28"/>
          <w:szCs w:val="28"/>
        </w:rPr>
        <w:lastRenderedPageBreak/>
        <w:t>и развитие малого и среднего предпринимательства в Чеченской Республике» государственной программы Чеченской Республики «Экономическое развитие и инновационная экономика Чеченской Республики» (далее – госпрограмма), распоряжением Правительства Чеченской Республики от 25 января 2019 г. №16-р создан Агропромышленный парк «</w:t>
      </w:r>
      <w:proofErr w:type="spellStart"/>
      <w:r w:rsidRPr="00CB3FAE">
        <w:rPr>
          <w:rFonts w:ascii="Times New Roman" w:hAnsi="Times New Roman" w:cs="Times New Roman"/>
          <w:sz w:val="28"/>
          <w:szCs w:val="28"/>
        </w:rPr>
        <w:t>ЮгАгро</w:t>
      </w:r>
      <w:proofErr w:type="spellEnd"/>
      <w:r w:rsidRPr="00CB3FAE">
        <w:rPr>
          <w:rFonts w:ascii="Times New Roman" w:hAnsi="Times New Roman" w:cs="Times New Roman"/>
          <w:sz w:val="28"/>
          <w:szCs w:val="28"/>
        </w:rPr>
        <w:t xml:space="preserve">», общей площадью 15 га. </w:t>
      </w:r>
    </w:p>
    <w:p w:rsidR="0094146B" w:rsidRPr="00CB3FAE" w:rsidRDefault="0094146B" w:rsidP="0094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>Сметная стоимость строительства объектов инфраструктуры агропромышленного парка «</w:t>
      </w:r>
      <w:proofErr w:type="spellStart"/>
      <w:r w:rsidRPr="00CB3FAE">
        <w:rPr>
          <w:rFonts w:ascii="Times New Roman" w:hAnsi="Times New Roman" w:cs="Times New Roman"/>
          <w:sz w:val="28"/>
          <w:szCs w:val="28"/>
        </w:rPr>
        <w:t>ЮгАгро</w:t>
      </w:r>
      <w:proofErr w:type="spellEnd"/>
      <w:r w:rsidRPr="00CB3FAE">
        <w:rPr>
          <w:rFonts w:ascii="Times New Roman" w:hAnsi="Times New Roman" w:cs="Times New Roman"/>
          <w:sz w:val="28"/>
          <w:szCs w:val="28"/>
        </w:rPr>
        <w:t>» составила 210,8 млн. рублей:</w:t>
      </w:r>
    </w:p>
    <w:p w:rsidR="0094146B" w:rsidRPr="00CB3FAE" w:rsidRDefault="0094146B" w:rsidP="0094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>– средства федерального бюджета –153,0 млн. рублей;</w:t>
      </w:r>
    </w:p>
    <w:p w:rsidR="0094146B" w:rsidRPr="00CB3FAE" w:rsidRDefault="0094146B" w:rsidP="0094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 xml:space="preserve">– средства регионального бюджета – 1,545 млн. рублей, </w:t>
      </w:r>
    </w:p>
    <w:p w:rsidR="0094146B" w:rsidRPr="00CB3FAE" w:rsidRDefault="0094146B" w:rsidP="0094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>– внебюджетные средства – 56,255</w:t>
      </w:r>
      <w:r w:rsidRPr="00CB3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FAE">
        <w:rPr>
          <w:rFonts w:ascii="Times New Roman" w:hAnsi="Times New Roman" w:cs="Times New Roman"/>
          <w:sz w:val="28"/>
          <w:szCs w:val="28"/>
        </w:rPr>
        <w:t>млн. рублей.</w:t>
      </w:r>
    </w:p>
    <w:p w:rsidR="0094146B" w:rsidRPr="00CB3FAE" w:rsidRDefault="0094146B" w:rsidP="0094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AE">
        <w:rPr>
          <w:rFonts w:ascii="Times New Roman" w:hAnsi="Times New Roman" w:cs="Times New Roman"/>
          <w:sz w:val="28"/>
          <w:szCs w:val="28"/>
        </w:rPr>
        <w:t>На территории агропромышленного парка созданы объекты инфраструктуры, включая инженерные, транспортные сети и другие необходимые элементы. На производственную площадку планируется привлечь 4 резидента с суммарным объемом инвестиций 1,7 млрд. рублей и созданием до 225 рабочих мест.</w:t>
      </w:r>
    </w:p>
    <w:p w:rsidR="0094146B" w:rsidRPr="00CB3FAE" w:rsidRDefault="0094146B" w:rsidP="0094146B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B3FAE">
        <w:rPr>
          <w:rFonts w:ascii="Times New Roman" w:hAnsi="Times New Roman" w:cs="Times New Roman"/>
          <w:sz w:val="28"/>
          <w:szCs w:val="28"/>
        </w:rPr>
        <w:t>Общий объем вложенных инвестиций в основной капитал резидентами агропромышленного парка «</w:t>
      </w:r>
      <w:proofErr w:type="spellStart"/>
      <w:r w:rsidRPr="00CB3FAE">
        <w:rPr>
          <w:rFonts w:ascii="Times New Roman" w:hAnsi="Times New Roman" w:cs="Times New Roman"/>
          <w:sz w:val="28"/>
          <w:szCs w:val="28"/>
        </w:rPr>
        <w:t>ЮгАгро</w:t>
      </w:r>
      <w:proofErr w:type="spellEnd"/>
      <w:r w:rsidRPr="00CB3FAE">
        <w:rPr>
          <w:rFonts w:ascii="Times New Roman" w:hAnsi="Times New Roman" w:cs="Times New Roman"/>
          <w:sz w:val="28"/>
          <w:szCs w:val="28"/>
        </w:rPr>
        <w:t xml:space="preserve">» по состоянию </w:t>
      </w:r>
      <w:r w:rsidRPr="00CB3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текущую дату </w:t>
      </w:r>
      <w:r w:rsidRPr="00CB3FAE">
        <w:rPr>
          <w:rFonts w:ascii="Times New Roman" w:hAnsi="Times New Roman" w:cs="Times New Roman"/>
          <w:sz w:val="28"/>
          <w:szCs w:val="28"/>
        </w:rPr>
        <w:t xml:space="preserve">составляет 262,6 млн. рублей, </w:t>
      </w:r>
      <w:r w:rsidRPr="00CB3FAE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заполняемость площадей резидентами – 74,6 % (показатель на 2020 год – 28,2%).</w:t>
      </w:r>
    </w:p>
    <w:p w:rsidR="00DF185F" w:rsidRPr="00CB3FAE" w:rsidRDefault="00DF185F" w:rsidP="00DF1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FAE">
        <w:rPr>
          <w:rFonts w:ascii="Times New Roman" w:hAnsi="Times New Roman"/>
          <w:sz w:val="28"/>
          <w:szCs w:val="28"/>
        </w:rPr>
        <w:t xml:space="preserve">Распоряжением Правительства Чеченской Республики от 12 августа 2020 года №320-р на территории </w:t>
      </w:r>
      <w:proofErr w:type="spellStart"/>
      <w:r w:rsidRPr="00CB3FAE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CB3FAE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 создан агропромышленный парк «</w:t>
      </w:r>
      <w:proofErr w:type="spellStart"/>
      <w:r w:rsidRPr="00CB3FAE">
        <w:rPr>
          <w:rFonts w:ascii="Times New Roman" w:hAnsi="Times New Roman"/>
          <w:sz w:val="28"/>
          <w:szCs w:val="28"/>
        </w:rPr>
        <w:t>Курчалоевский</w:t>
      </w:r>
      <w:proofErr w:type="spellEnd"/>
      <w:r w:rsidRPr="00CB3FAE">
        <w:rPr>
          <w:rFonts w:ascii="Times New Roman" w:hAnsi="Times New Roman"/>
          <w:sz w:val="28"/>
          <w:szCs w:val="28"/>
        </w:rPr>
        <w:t xml:space="preserve">» площадью </w:t>
      </w:r>
      <w:r w:rsidRPr="00CB3FAE">
        <w:rPr>
          <w:rFonts w:ascii="Times New Roman" w:hAnsi="Times New Roman"/>
          <w:b/>
          <w:sz w:val="28"/>
          <w:szCs w:val="28"/>
        </w:rPr>
        <w:t xml:space="preserve">100 </w:t>
      </w:r>
      <w:r w:rsidRPr="00CB3FAE">
        <w:rPr>
          <w:rFonts w:ascii="Times New Roman" w:hAnsi="Times New Roman"/>
          <w:sz w:val="28"/>
          <w:szCs w:val="28"/>
        </w:rPr>
        <w:t>га. В соответствии с проектно-сметной документацией общая стоимость строительства объектов инфраструктуры агропромышленного парка «</w:t>
      </w:r>
      <w:proofErr w:type="spellStart"/>
      <w:r w:rsidRPr="00CB3FAE">
        <w:rPr>
          <w:rFonts w:ascii="Times New Roman" w:hAnsi="Times New Roman"/>
          <w:sz w:val="28"/>
          <w:szCs w:val="28"/>
        </w:rPr>
        <w:t>Курчалоевский</w:t>
      </w:r>
      <w:proofErr w:type="spellEnd"/>
      <w:r w:rsidRPr="00CB3FAE">
        <w:rPr>
          <w:rFonts w:ascii="Times New Roman" w:hAnsi="Times New Roman"/>
          <w:sz w:val="28"/>
          <w:szCs w:val="28"/>
        </w:rPr>
        <w:t xml:space="preserve">» составляет </w:t>
      </w:r>
      <w:r w:rsidRPr="00CB3FAE">
        <w:rPr>
          <w:rFonts w:ascii="Times New Roman" w:hAnsi="Times New Roman"/>
          <w:b/>
          <w:sz w:val="28"/>
          <w:szCs w:val="28"/>
        </w:rPr>
        <w:t xml:space="preserve">452,045 </w:t>
      </w:r>
      <w:r w:rsidRPr="00CB3FAE">
        <w:rPr>
          <w:rFonts w:ascii="Times New Roman" w:hAnsi="Times New Roman"/>
          <w:sz w:val="28"/>
          <w:szCs w:val="28"/>
        </w:rPr>
        <w:t xml:space="preserve">млн. руб., </w:t>
      </w:r>
      <w:r w:rsidRPr="00CB3FAE">
        <w:rPr>
          <w:rFonts w:ascii="Times New Roman" w:hAnsi="Times New Roman" w:cs="Times New Roman"/>
          <w:sz w:val="28"/>
          <w:szCs w:val="28"/>
        </w:rPr>
        <w:t>(ФБ –</w:t>
      </w:r>
      <w:r w:rsidRPr="00CB3FAE">
        <w:rPr>
          <w:rFonts w:ascii="Times New Roman" w:hAnsi="Times New Roman" w:cs="Times New Roman"/>
          <w:b/>
          <w:sz w:val="28"/>
          <w:szCs w:val="28"/>
        </w:rPr>
        <w:t>358,02</w:t>
      </w:r>
      <w:r w:rsidRPr="00CB3FAE">
        <w:rPr>
          <w:rFonts w:ascii="Times New Roman" w:hAnsi="Times New Roman" w:cs="Times New Roman"/>
          <w:sz w:val="28"/>
          <w:szCs w:val="28"/>
        </w:rPr>
        <w:t xml:space="preserve"> млн руб., РБ – </w:t>
      </w:r>
      <w:r w:rsidRPr="00CB3FAE">
        <w:rPr>
          <w:rFonts w:ascii="Times New Roman" w:hAnsi="Times New Roman" w:cs="Times New Roman"/>
          <w:b/>
          <w:sz w:val="28"/>
          <w:szCs w:val="28"/>
        </w:rPr>
        <w:t>3,616</w:t>
      </w:r>
      <w:r w:rsidRPr="00CB3FAE">
        <w:rPr>
          <w:rFonts w:ascii="Times New Roman" w:hAnsi="Times New Roman" w:cs="Times New Roman"/>
          <w:sz w:val="28"/>
          <w:szCs w:val="28"/>
        </w:rPr>
        <w:t xml:space="preserve"> млн руб., ВИ - – </w:t>
      </w:r>
      <w:r w:rsidRPr="00CB3FAE">
        <w:rPr>
          <w:rFonts w:ascii="Times New Roman" w:hAnsi="Times New Roman" w:cs="Times New Roman"/>
          <w:b/>
          <w:sz w:val="28"/>
          <w:szCs w:val="28"/>
        </w:rPr>
        <w:t>90,409</w:t>
      </w:r>
      <w:r w:rsidRPr="00CB3FAE">
        <w:rPr>
          <w:rFonts w:ascii="Times New Roman" w:hAnsi="Times New Roman" w:cs="Times New Roman"/>
          <w:sz w:val="28"/>
          <w:szCs w:val="28"/>
        </w:rPr>
        <w:t xml:space="preserve"> млн. руб.).</w:t>
      </w:r>
    </w:p>
    <w:p w:rsidR="00DF185F" w:rsidRPr="00CB3FAE" w:rsidRDefault="00DF185F" w:rsidP="00DF1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FAE">
        <w:rPr>
          <w:rFonts w:ascii="Times New Roman" w:hAnsi="Times New Roman"/>
          <w:sz w:val="28"/>
          <w:szCs w:val="28"/>
        </w:rPr>
        <w:t xml:space="preserve">На территории агропромышленного парка изъявили желание разместиться 3 потенциальных резидента первой очереди. Объем инвестиций, ориентировочно, составит </w:t>
      </w:r>
      <w:r w:rsidRPr="00CB3FAE">
        <w:rPr>
          <w:rFonts w:ascii="Times New Roman" w:hAnsi="Times New Roman"/>
          <w:b/>
          <w:sz w:val="28"/>
          <w:szCs w:val="28"/>
        </w:rPr>
        <w:t>1 085,66</w:t>
      </w:r>
      <w:r w:rsidRPr="00CB3FAE">
        <w:rPr>
          <w:rFonts w:ascii="Times New Roman" w:hAnsi="Times New Roman"/>
          <w:sz w:val="28"/>
          <w:szCs w:val="28"/>
        </w:rPr>
        <w:t xml:space="preserve"> млн. рублей, количество создаваемых рабочих мест – до </w:t>
      </w:r>
      <w:r w:rsidRPr="00CB3FAE">
        <w:rPr>
          <w:rFonts w:ascii="Times New Roman" w:hAnsi="Times New Roman"/>
          <w:b/>
          <w:sz w:val="28"/>
          <w:szCs w:val="28"/>
        </w:rPr>
        <w:t>125</w:t>
      </w:r>
      <w:r w:rsidRPr="00CB3FAE">
        <w:rPr>
          <w:rFonts w:ascii="Times New Roman" w:hAnsi="Times New Roman"/>
          <w:sz w:val="28"/>
          <w:szCs w:val="28"/>
        </w:rPr>
        <w:t xml:space="preserve"> человек:</w:t>
      </w:r>
    </w:p>
    <w:p w:rsidR="00DF185F" w:rsidRPr="00CB3FAE" w:rsidRDefault="00DF185F" w:rsidP="00DF1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FAE">
        <w:rPr>
          <w:rFonts w:ascii="Times New Roman" w:hAnsi="Times New Roman"/>
          <w:sz w:val="28"/>
          <w:szCs w:val="28"/>
        </w:rPr>
        <w:t>Агропромышленный парк «</w:t>
      </w:r>
      <w:proofErr w:type="spellStart"/>
      <w:r w:rsidRPr="00CB3FAE">
        <w:rPr>
          <w:rFonts w:ascii="Times New Roman" w:hAnsi="Times New Roman"/>
          <w:sz w:val="28"/>
          <w:szCs w:val="28"/>
        </w:rPr>
        <w:t>Курчалоевский</w:t>
      </w:r>
      <w:proofErr w:type="spellEnd"/>
      <w:r w:rsidRPr="00CB3FAE">
        <w:rPr>
          <w:rFonts w:ascii="Times New Roman" w:hAnsi="Times New Roman"/>
          <w:sz w:val="28"/>
          <w:szCs w:val="28"/>
        </w:rPr>
        <w:t xml:space="preserve">» расположен в густонаселенном муниципальном районе с благоприятными климатическими условиями для развития производства в сфере сельского хозяйства и промышленности. Непосредственная близость к автомобильной дороге федерального значения Р217 «Кавказ» является дополнительным преимуществом </w:t>
      </w:r>
      <w:proofErr w:type="spellStart"/>
      <w:r w:rsidRPr="00CB3FAE">
        <w:rPr>
          <w:rFonts w:ascii="Times New Roman" w:hAnsi="Times New Roman"/>
          <w:sz w:val="28"/>
          <w:szCs w:val="28"/>
        </w:rPr>
        <w:t>агропарка</w:t>
      </w:r>
      <w:proofErr w:type="spellEnd"/>
      <w:r w:rsidRPr="00CB3FA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B3FAE">
        <w:rPr>
          <w:rFonts w:ascii="Times New Roman" w:hAnsi="Times New Roman"/>
          <w:sz w:val="28"/>
          <w:szCs w:val="28"/>
        </w:rPr>
        <w:t>Курчалоевский</w:t>
      </w:r>
      <w:proofErr w:type="spellEnd"/>
      <w:r w:rsidRPr="00CB3FAE">
        <w:rPr>
          <w:rFonts w:ascii="Times New Roman" w:hAnsi="Times New Roman"/>
          <w:sz w:val="28"/>
          <w:szCs w:val="28"/>
        </w:rPr>
        <w:t>» с точки зрения логистики. Профильными министерствами и ведомствами Чеченской Республики даны положительные заключения по данному проекту.</w:t>
      </w:r>
    </w:p>
    <w:p w:rsidR="00DF185F" w:rsidRPr="00CB3FAE" w:rsidRDefault="00DF185F" w:rsidP="00DF1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FAE">
        <w:rPr>
          <w:rFonts w:ascii="Times New Roman" w:hAnsi="Times New Roman"/>
          <w:sz w:val="28"/>
          <w:szCs w:val="28"/>
        </w:rPr>
        <w:t xml:space="preserve">Потенциальные резиденты </w:t>
      </w:r>
      <w:proofErr w:type="spellStart"/>
      <w:r w:rsidRPr="00CB3FAE">
        <w:rPr>
          <w:rFonts w:ascii="Times New Roman" w:hAnsi="Times New Roman"/>
          <w:sz w:val="28"/>
          <w:szCs w:val="28"/>
        </w:rPr>
        <w:t>агропарка</w:t>
      </w:r>
      <w:proofErr w:type="spellEnd"/>
      <w:r w:rsidRPr="00CB3FAE">
        <w:rPr>
          <w:rFonts w:ascii="Times New Roman" w:hAnsi="Times New Roman"/>
          <w:sz w:val="28"/>
          <w:szCs w:val="28"/>
        </w:rPr>
        <w:t xml:space="preserve"> готовы приступить к реализации инвестиционных проектов, в том числе посредством привлечения собственных и заемных средств, в случае подписания соответствующего соглашения между Правительством Чеченской Республики и Министерством экономического развития Российской Федерации.</w:t>
      </w:r>
    </w:p>
    <w:sectPr w:rsidR="00DF185F" w:rsidRPr="00CB3FAE" w:rsidSect="00310A38">
      <w:headerReference w:type="default" r:id="rId8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18B" w:rsidRDefault="002A618B" w:rsidP="00BE328C">
      <w:pPr>
        <w:spacing w:after="0" w:line="240" w:lineRule="auto"/>
      </w:pPr>
      <w:r>
        <w:separator/>
      </w:r>
    </w:p>
  </w:endnote>
  <w:endnote w:type="continuationSeparator" w:id="0">
    <w:p w:rsidR="002A618B" w:rsidRDefault="002A618B" w:rsidP="00BE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18B" w:rsidRDefault="002A618B" w:rsidP="00BE328C">
      <w:pPr>
        <w:spacing w:after="0" w:line="240" w:lineRule="auto"/>
      </w:pPr>
      <w:r>
        <w:separator/>
      </w:r>
    </w:p>
  </w:footnote>
  <w:footnote w:type="continuationSeparator" w:id="0">
    <w:p w:rsidR="002A618B" w:rsidRDefault="002A618B" w:rsidP="00BE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23898"/>
      <w:docPartObj>
        <w:docPartGallery w:val="Page Numbers (Top of Page)"/>
        <w:docPartUnique/>
      </w:docPartObj>
    </w:sdtPr>
    <w:sdtEndPr/>
    <w:sdtContent>
      <w:p w:rsidR="007719D3" w:rsidRDefault="00593E27">
        <w:pPr>
          <w:pStyle w:val="a8"/>
          <w:jc w:val="center"/>
        </w:pPr>
        <w:r w:rsidRPr="00CE63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19D3" w:rsidRPr="00CE63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63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0A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E63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719D3" w:rsidRDefault="007719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A31"/>
    <w:multiLevelType w:val="hybridMultilevel"/>
    <w:tmpl w:val="18ACD1E4"/>
    <w:lvl w:ilvl="0" w:tplc="09AC80E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C4570"/>
    <w:multiLevelType w:val="hybridMultilevel"/>
    <w:tmpl w:val="B3101F0C"/>
    <w:lvl w:ilvl="0" w:tplc="AAFE6A3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C975E6"/>
    <w:multiLevelType w:val="hybridMultilevel"/>
    <w:tmpl w:val="51CED62C"/>
    <w:lvl w:ilvl="0" w:tplc="B55E5B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411A"/>
    <w:multiLevelType w:val="hybridMultilevel"/>
    <w:tmpl w:val="CD46985C"/>
    <w:lvl w:ilvl="0" w:tplc="8F4AAF4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B0DB6"/>
    <w:multiLevelType w:val="hybridMultilevel"/>
    <w:tmpl w:val="33E2E5E0"/>
    <w:lvl w:ilvl="0" w:tplc="9FBEC8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B71BDF"/>
    <w:multiLevelType w:val="hybridMultilevel"/>
    <w:tmpl w:val="A9A832F2"/>
    <w:lvl w:ilvl="0" w:tplc="E2B286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2891580"/>
    <w:multiLevelType w:val="hybridMultilevel"/>
    <w:tmpl w:val="81A290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0418DB"/>
    <w:multiLevelType w:val="hybridMultilevel"/>
    <w:tmpl w:val="6E0AF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87C22"/>
    <w:multiLevelType w:val="hybridMultilevel"/>
    <w:tmpl w:val="6BD8BEA8"/>
    <w:lvl w:ilvl="0" w:tplc="E2B286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AF454D2"/>
    <w:multiLevelType w:val="hybridMultilevel"/>
    <w:tmpl w:val="306E4D84"/>
    <w:lvl w:ilvl="0" w:tplc="347E2A60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BA84ACC"/>
    <w:multiLevelType w:val="hybridMultilevel"/>
    <w:tmpl w:val="77EAD57E"/>
    <w:lvl w:ilvl="0" w:tplc="A292419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211217"/>
    <w:multiLevelType w:val="hybridMultilevel"/>
    <w:tmpl w:val="5B1A4F70"/>
    <w:lvl w:ilvl="0" w:tplc="A7EEB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D14E50"/>
    <w:multiLevelType w:val="hybridMultilevel"/>
    <w:tmpl w:val="88F6D680"/>
    <w:lvl w:ilvl="0" w:tplc="2BBE9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234FA"/>
    <w:multiLevelType w:val="hybridMultilevel"/>
    <w:tmpl w:val="68CCB8E4"/>
    <w:lvl w:ilvl="0" w:tplc="A23C750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E65661"/>
    <w:multiLevelType w:val="hybridMultilevel"/>
    <w:tmpl w:val="83E6A7DC"/>
    <w:lvl w:ilvl="0" w:tplc="08948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513570"/>
    <w:multiLevelType w:val="multilevel"/>
    <w:tmpl w:val="931C27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1B9439A"/>
    <w:multiLevelType w:val="hybridMultilevel"/>
    <w:tmpl w:val="6160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35D6E"/>
    <w:multiLevelType w:val="multilevel"/>
    <w:tmpl w:val="FA7C1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B8F62B7"/>
    <w:multiLevelType w:val="hybridMultilevel"/>
    <w:tmpl w:val="99249602"/>
    <w:lvl w:ilvl="0" w:tplc="39D04C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5"/>
  </w:num>
  <w:num w:numId="5">
    <w:abstractNumId w:val="17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18"/>
  </w:num>
  <w:num w:numId="13">
    <w:abstractNumId w:val="13"/>
  </w:num>
  <w:num w:numId="14">
    <w:abstractNumId w:val="14"/>
  </w:num>
  <w:num w:numId="15">
    <w:abstractNumId w:val="0"/>
  </w:num>
  <w:num w:numId="16">
    <w:abstractNumId w:val="5"/>
  </w:num>
  <w:num w:numId="17">
    <w:abstractNumId w:val="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DF"/>
    <w:rsid w:val="00002A49"/>
    <w:rsid w:val="00004DBE"/>
    <w:rsid w:val="00011060"/>
    <w:rsid w:val="00011902"/>
    <w:rsid w:val="00015D28"/>
    <w:rsid w:val="00015E1F"/>
    <w:rsid w:val="0001784E"/>
    <w:rsid w:val="00033E09"/>
    <w:rsid w:val="00034033"/>
    <w:rsid w:val="00037A40"/>
    <w:rsid w:val="00043FC3"/>
    <w:rsid w:val="00045EE2"/>
    <w:rsid w:val="00050A7E"/>
    <w:rsid w:val="00054833"/>
    <w:rsid w:val="000562FD"/>
    <w:rsid w:val="000564F4"/>
    <w:rsid w:val="00060C61"/>
    <w:rsid w:val="00062357"/>
    <w:rsid w:val="00067369"/>
    <w:rsid w:val="00071DD7"/>
    <w:rsid w:val="00077869"/>
    <w:rsid w:val="00077885"/>
    <w:rsid w:val="00095192"/>
    <w:rsid w:val="00095A9E"/>
    <w:rsid w:val="00096269"/>
    <w:rsid w:val="000A342B"/>
    <w:rsid w:val="000B15C9"/>
    <w:rsid w:val="000B1C18"/>
    <w:rsid w:val="000B2CE5"/>
    <w:rsid w:val="000B2E9C"/>
    <w:rsid w:val="000B3946"/>
    <w:rsid w:val="000B5E69"/>
    <w:rsid w:val="000B798A"/>
    <w:rsid w:val="000B7E17"/>
    <w:rsid w:val="000C4D39"/>
    <w:rsid w:val="000D1E5B"/>
    <w:rsid w:val="000D4F4E"/>
    <w:rsid w:val="000D73A8"/>
    <w:rsid w:val="000D7EC6"/>
    <w:rsid w:val="000E16D7"/>
    <w:rsid w:val="000F21B8"/>
    <w:rsid w:val="000F6687"/>
    <w:rsid w:val="000F7AF2"/>
    <w:rsid w:val="001018E0"/>
    <w:rsid w:val="00105263"/>
    <w:rsid w:val="001101B3"/>
    <w:rsid w:val="00111A07"/>
    <w:rsid w:val="0011261E"/>
    <w:rsid w:val="00114BBF"/>
    <w:rsid w:val="00120972"/>
    <w:rsid w:val="001228FD"/>
    <w:rsid w:val="001231DD"/>
    <w:rsid w:val="0013159C"/>
    <w:rsid w:val="001327AF"/>
    <w:rsid w:val="0013435C"/>
    <w:rsid w:val="001356E7"/>
    <w:rsid w:val="00136049"/>
    <w:rsid w:val="00137AB1"/>
    <w:rsid w:val="0014166C"/>
    <w:rsid w:val="00142634"/>
    <w:rsid w:val="00143F44"/>
    <w:rsid w:val="00147A97"/>
    <w:rsid w:val="001526DC"/>
    <w:rsid w:val="00155473"/>
    <w:rsid w:val="00161517"/>
    <w:rsid w:val="00162264"/>
    <w:rsid w:val="00173951"/>
    <w:rsid w:val="00173E8B"/>
    <w:rsid w:val="0017581B"/>
    <w:rsid w:val="00180DEF"/>
    <w:rsid w:val="001829A9"/>
    <w:rsid w:val="00184485"/>
    <w:rsid w:val="001859F9"/>
    <w:rsid w:val="00185D87"/>
    <w:rsid w:val="00190181"/>
    <w:rsid w:val="0019288D"/>
    <w:rsid w:val="00193662"/>
    <w:rsid w:val="001957D3"/>
    <w:rsid w:val="001A1986"/>
    <w:rsid w:val="001A4F73"/>
    <w:rsid w:val="001A6426"/>
    <w:rsid w:val="001B4747"/>
    <w:rsid w:val="001B5D50"/>
    <w:rsid w:val="001C32E0"/>
    <w:rsid w:val="001C3342"/>
    <w:rsid w:val="001C380A"/>
    <w:rsid w:val="001C456D"/>
    <w:rsid w:val="001D3ED6"/>
    <w:rsid w:val="001D4E87"/>
    <w:rsid w:val="001E52C9"/>
    <w:rsid w:val="001E5BBF"/>
    <w:rsid w:val="001F08BB"/>
    <w:rsid w:val="001F4ED0"/>
    <w:rsid w:val="001F5FB9"/>
    <w:rsid w:val="002003E7"/>
    <w:rsid w:val="00203E43"/>
    <w:rsid w:val="00210437"/>
    <w:rsid w:val="00213DE5"/>
    <w:rsid w:val="002202F6"/>
    <w:rsid w:val="00220C99"/>
    <w:rsid w:val="0022179E"/>
    <w:rsid w:val="002220B7"/>
    <w:rsid w:val="00224D7D"/>
    <w:rsid w:val="00225542"/>
    <w:rsid w:val="002256FC"/>
    <w:rsid w:val="00226068"/>
    <w:rsid w:val="00233358"/>
    <w:rsid w:val="00251500"/>
    <w:rsid w:val="002640A9"/>
    <w:rsid w:val="002644F4"/>
    <w:rsid w:val="002738B8"/>
    <w:rsid w:val="002816E6"/>
    <w:rsid w:val="0028190C"/>
    <w:rsid w:val="00281BAC"/>
    <w:rsid w:val="0028517A"/>
    <w:rsid w:val="00287669"/>
    <w:rsid w:val="00292D4F"/>
    <w:rsid w:val="00293D64"/>
    <w:rsid w:val="00294F23"/>
    <w:rsid w:val="002A6109"/>
    <w:rsid w:val="002A618B"/>
    <w:rsid w:val="002B21F2"/>
    <w:rsid w:val="002B780E"/>
    <w:rsid w:val="002C5E13"/>
    <w:rsid w:val="002C7E4D"/>
    <w:rsid w:val="002D00E4"/>
    <w:rsid w:val="002D0A6C"/>
    <w:rsid w:val="002D0D4F"/>
    <w:rsid w:val="002D1318"/>
    <w:rsid w:val="002D57DB"/>
    <w:rsid w:val="002D59A2"/>
    <w:rsid w:val="002D62AD"/>
    <w:rsid w:val="002E18F3"/>
    <w:rsid w:val="002E30A2"/>
    <w:rsid w:val="002E4CB2"/>
    <w:rsid w:val="002E60F4"/>
    <w:rsid w:val="002E77FB"/>
    <w:rsid w:val="002E7EC0"/>
    <w:rsid w:val="002F37D1"/>
    <w:rsid w:val="002F3D7E"/>
    <w:rsid w:val="002F432C"/>
    <w:rsid w:val="002F5D54"/>
    <w:rsid w:val="002F5F12"/>
    <w:rsid w:val="0030056E"/>
    <w:rsid w:val="00303657"/>
    <w:rsid w:val="003065AF"/>
    <w:rsid w:val="00310A38"/>
    <w:rsid w:val="00323E51"/>
    <w:rsid w:val="003261AF"/>
    <w:rsid w:val="0032705A"/>
    <w:rsid w:val="00333A02"/>
    <w:rsid w:val="00343018"/>
    <w:rsid w:val="00353AFB"/>
    <w:rsid w:val="00353BB8"/>
    <w:rsid w:val="0035675E"/>
    <w:rsid w:val="003579D7"/>
    <w:rsid w:val="00357B65"/>
    <w:rsid w:val="00361FBC"/>
    <w:rsid w:val="00363086"/>
    <w:rsid w:val="00370DA7"/>
    <w:rsid w:val="00371052"/>
    <w:rsid w:val="003753DE"/>
    <w:rsid w:val="00375848"/>
    <w:rsid w:val="0037664C"/>
    <w:rsid w:val="00382659"/>
    <w:rsid w:val="00383612"/>
    <w:rsid w:val="003863DE"/>
    <w:rsid w:val="0039602E"/>
    <w:rsid w:val="003961D4"/>
    <w:rsid w:val="003A2914"/>
    <w:rsid w:val="003A337F"/>
    <w:rsid w:val="003A6C28"/>
    <w:rsid w:val="003A7022"/>
    <w:rsid w:val="003B2F83"/>
    <w:rsid w:val="003B4651"/>
    <w:rsid w:val="003B5970"/>
    <w:rsid w:val="003B5AAD"/>
    <w:rsid w:val="003C5AD0"/>
    <w:rsid w:val="003C6115"/>
    <w:rsid w:val="003C7250"/>
    <w:rsid w:val="003D56C7"/>
    <w:rsid w:val="003D6971"/>
    <w:rsid w:val="003D7876"/>
    <w:rsid w:val="003E198A"/>
    <w:rsid w:val="003E1DC4"/>
    <w:rsid w:val="003E2709"/>
    <w:rsid w:val="003E3202"/>
    <w:rsid w:val="003E64F9"/>
    <w:rsid w:val="003F12EA"/>
    <w:rsid w:val="003F1BEB"/>
    <w:rsid w:val="003F537B"/>
    <w:rsid w:val="003F68A8"/>
    <w:rsid w:val="00400303"/>
    <w:rsid w:val="004018C5"/>
    <w:rsid w:val="00403064"/>
    <w:rsid w:val="00403429"/>
    <w:rsid w:val="004109FB"/>
    <w:rsid w:val="00413023"/>
    <w:rsid w:val="004154A0"/>
    <w:rsid w:val="00416D31"/>
    <w:rsid w:val="00421919"/>
    <w:rsid w:val="00422668"/>
    <w:rsid w:val="0042449C"/>
    <w:rsid w:val="00435B04"/>
    <w:rsid w:val="0044179C"/>
    <w:rsid w:val="004429C3"/>
    <w:rsid w:val="00443CDE"/>
    <w:rsid w:val="00445037"/>
    <w:rsid w:val="00450439"/>
    <w:rsid w:val="00450B90"/>
    <w:rsid w:val="004514DE"/>
    <w:rsid w:val="00451A5E"/>
    <w:rsid w:val="004532C4"/>
    <w:rsid w:val="00461D73"/>
    <w:rsid w:val="00463249"/>
    <w:rsid w:val="00470FA1"/>
    <w:rsid w:val="004715CE"/>
    <w:rsid w:val="00472C3A"/>
    <w:rsid w:val="00472EDB"/>
    <w:rsid w:val="00474E15"/>
    <w:rsid w:val="004772FD"/>
    <w:rsid w:val="00477E01"/>
    <w:rsid w:val="00484FCB"/>
    <w:rsid w:val="00486B84"/>
    <w:rsid w:val="00486D76"/>
    <w:rsid w:val="00487A63"/>
    <w:rsid w:val="00487E6B"/>
    <w:rsid w:val="004910C0"/>
    <w:rsid w:val="00491C8B"/>
    <w:rsid w:val="004922DC"/>
    <w:rsid w:val="00492807"/>
    <w:rsid w:val="0049395A"/>
    <w:rsid w:val="00494445"/>
    <w:rsid w:val="0049663B"/>
    <w:rsid w:val="004979EA"/>
    <w:rsid w:val="004A287D"/>
    <w:rsid w:val="004A31F1"/>
    <w:rsid w:val="004A6884"/>
    <w:rsid w:val="004A68F3"/>
    <w:rsid w:val="004B26FC"/>
    <w:rsid w:val="004C064E"/>
    <w:rsid w:val="004C4B69"/>
    <w:rsid w:val="004C500D"/>
    <w:rsid w:val="004D0787"/>
    <w:rsid w:val="004D1B12"/>
    <w:rsid w:val="004D45C2"/>
    <w:rsid w:val="004E1442"/>
    <w:rsid w:val="004E2614"/>
    <w:rsid w:val="004E3BAD"/>
    <w:rsid w:val="004E5140"/>
    <w:rsid w:val="004E692B"/>
    <w:rsid w:val="004F04FA"/>
    <w:rsid w:val="004F2101"/>
    <w:rsid w:val="004F53D0"/>
    <w:rsid w:val="004F77E8"/>
    <w:rsid w:val="00500F28"/>
    <w:rsid w:val="0050378D"/>
    <w:rsid w:val="0051251E"/>
    <w:rsid w:val="005177B1"/>
    <w:rsid w:val="00520B45"/>
    <w:rsid w:val="00521A26"/>
    <w:rsid w:val="00523167"/>
    <w:rsid w:val="0052539F"/>
    <w:rsid w:val="00525990"/>
    <w:rsid w:val="005300D2"/>
    <w:rsid w:val="00537E66"/>
    <w:rsid w:val="00544322"/>
    <w:rsid w:val="005469B5"/>
    <w:rsid w:val="005513F9"/>
    <w:rsid w:val="005521B1"/>
    <w:rsid w:val="00552263"/>
    <w:rsid w:val="005552A4"/>
    <w:rsid w:val="005601A1"/>
    <w:rsid w:val="00561BD2"/>
    <w:rsid w:val="005659FD"/>
    <w:rsid w:val="00566C6E"/>
    <w:rsid w:val="00577604"/>
    <w:rsid w:val="00580A47"/>
    <w:rsid w:val="00581B4C"/>
    <w:rsid w:val="00583D24"/>
    <w:rsid w:val="005864A6"/>
    <w:rsid w:val="00586FCF"/>
    <w:rsid w:val="00587ACB"/>
    <w:rsid w:val="005913A8"/>
    <w:rsid w:val="00593206"/>
    <w:rsid w:val="00593E27"/>
    <w:rsid w:val="00595632"/>
    <w:rsid w:val="00595BF5"/>
    <w:rsid w:val="00595ECE"/>
    <w:rsid w:val="00597F5D"/>
    <w:rsid w:val="005A4093"/>
    <w:rsid w:val="005A58C6"/>
    <w:rsid w:val="005A7774"/>
    <w:rsid w:val="005B2C80"/>
    <w:rsid w:val="005B43CA"/>
    <w:rsid w:val="005B5595"/>
    <w:rsid w:val="005B71C2"/>
    <w:rsid w:val="005C3513"/>
    <w:rsid w:val="005D097D"/>
    <w:rsid w:val="005E4F28"/>
    <w:rsid w:val="005E6DEF"/>
    <w:rsid w:val="005F17E3"/>
    <w:rsid w:val="005F2EDA"/>
    <w:rsid w:val="005F6ECC"/>
    <w:rsid w:val="006007F6"/>
    <w:rsid w:val="00602863"/>
    <w:rsid w:val="00604533"/>
    <w:rsid w:val="00604D3B"/>
    <w:rsid w:val="00605AE9"/>
    <w:rsid w:val="0060603B"/>
    <w:rsid w:val="00612EF2"/>
    <w:rsid w:val="0061307B"/>
    <w:rsid w:val="00613A45"/>
    <w:rsid w:val="00620594"/>
    <w:rsid w:val="0062467D"/>
    <w:rsid w:val="006248AA"/>
    <w:rsid w:val="006304DA"/>
    <w:rsid w:val="0063664E"/>
    <w:rsid w:val="00636A30"/>
    <w:rsid w:val="00642438"/>
    <w:rsid w:val="006444DB"/>
    <w:rsid w:val="00654A3B"/>
    <w:rsid w:val="00656583"/>
    <w:rsid w:val="00657FC6"/>
    <w:rsid w:val="00666767"/>
    <w:rsid w:val="0067173A"/>
    <w:rsid w:val="00671BAB"/>
    <w:rsid w:val="00675460"/>
    <w:rsid w:val="0067609B"/>
    <w:rsid w:val="00676625"/>
    <w:rsid w:val="00676ABD"/>
    <w:rsid w:val="006804FF"/>
    <w:rsid w:val="00685B10"/>
    <w:rsid w:val="006915F4"/>
    <w:rsid w:val="006A0A27"/>
    <w:rsid w:val="006B0CDF"/>
    <w:rsid w:val="006B1074"/>
    <w:rsid w:val="006B23B0"/>
    <w:rsid w:val="006B4636"/>
    <w:rsid w:val="006C13C2"/>
    <w:rsid w:val="006C33F7"/>
    <w:rsid w:val="006C35C3"/>
    <w:rsid w:val="006C78BE"/>
    <w:rsid w:val="006D0F76"/>
    <w:rsid w:val="006D1C61"/>
    <w:rsid w:val="006D477B"/>
    <w:rsid w:val="006D4A24"/>
    <w:rsid w:val="006E1324"/>
    <w:rsid w:val="006E4FDF"/>
    <w:rsid w:val="006E6D7E"/>
    <w:rsid w:val="006F0D58"/>
    <w:rsid w:val="006F0E01"/>
    <w:rsid w:val="006F3A2B"/>
    <w:rsid w:val="006F41DE"/>
    <w:rsid w:val="006F4967"/>
    <w:rsid w:val="00703BD9"/>
    <w:rsid w:val="00703D8F"/>
    <w:rsid w:val="00704339"/>
    <w:rsid w:val="00706715"/>
    <w:rsid w:val="00714EDE"/>
    <w:rsid w:val="00720799"/>
    <w:rsid w:val="007240C9"/>
    <w:rsid w:val="007337A8"/>
    <w:rsid w:val="00742977"/>
    <w:rsid w:val="00746FA1"/>
    <w:rsid w:val="00747667"/>
    <w:rsid w:val="007524D8"/>
    <w:rsid w:val="00752FCF"/>
    <w:rsid w:val="00754321"/>
    <w:rsid w:val="00762025"/>
    <w:rsid w:val="00762600"/>
    <w:rsid w:val="00765E79"/>
    <w:rsid w:val="007719D3"/>
    <w:rsid w:val="00774243"/>
    <w:rsid w:val="00777E6B"/>
    <w:rsid w:val="007805B1"/>
    <w:rsid w:val="007807BB"/>
    <w:rsid w:val="00780BB2"/>
    <w:rsid w:val="007829CE"/>
    <w:rsid w:val="007854F7"/>
    <w:rsid w:val="0079115F"/>
    <w:rsid w:val="0079224F"/>
    <w:rsid w:val="00794B1C"/>
    <w:rsid w:val="007958F8"/>
    <w:rsid w:val="00796345"/>
    <w:rsid w:val="007A4444"/>
    <w:rsid w:val="007A5FF0"/>
    <w:rsid w:val="007B3AFF"/>
    <w:rsid w:val="007B5683"/>
    <w:rsid w:val="007B673B"/>
    <w:rsid w:val="007C34D6"/>
    <w:rsid w:val="007C34FB"/>
    <w:rsid w:val="007C3A5B"/>
    <w:rsid w:val="007C4100"/>
    <w:rsid w:val="007C5079"/>
    <w:rsid w:val="007C5A4C"/>
    <w:rsid w:val="007C64F2"/>
    <w:rsid w:val="007D1195"/>
    <w:rsid w:val="007D24E9"/>
    <w:rsid w:val="007D296C"/>
    <w:rsid w:val="007D5E1D"/>
    <w:rsid w:val="007D6B50"/>
    <w:rsid w:val="007E0F62"/>
    <w:rsid w:val="007E33BB"/>
    <w:rsid w:val="007E3B9B"/>
    <w:rsid w:val="007F1439"/>
    <w:rsid w:val="007F3B99"/>
    <w:rsid w:val="007F4FCD"/>
    <w:rsid w:val="007F64CF"/>
    <w:rsid w:val="00802A30"/>
    <w:rsid w:val="00803B38"/>
    <w:rsid w:val="00806651"/>
    <w:rsid w:val="00807AAA"/>
    <w:rsid w:val="00813376"/>
    <w:rsid w:val="00813D17"/>
    <w:rsid w:val="00814876"/>
    <w:rsid w:val="00814D70"/>
    <w:rsid w:val="00816D84"/>
    <w:rsid w:val="00820405"/>
    <w:rsid w:val="00822CA3"/>
    <w:rsid w:val="00825529"/>
    <w:rsid w:val="00831307"/>
    <w:rsid w:val="00832717"/>
    <w:rsid w:val="00835A67"/>
    <w:rsid w:val="00841038"/>
    <w:rsid w:val="00841DF2"/>
    <w:rsid w:val="0084308F"/>
    <w:rsid w:val="00854457"/>
    <w:rsid w:val="008548B0"/>
    <w:rsid w:val="00860567"/>
    <w:rsid w:val="0086101A"/>
    <w:rsid w:val="00861097"/>
    <w:rsid w:val="00863336"/>
    <w:rsid w:val="008671F1"/>
    <w:rsid w:val="00871C67"/>
    <w:rsid w:val="00875827"/>
    <w:rsid w:val="00881C3A"/>
    <w:rsid w:val="00886703"/>
    <w:rsid w:val="00887AC1"/>
    <w:rsid w:val="00892467"/>
    <w:rsid w:val="008934F6"/>
    <w:rsid w:val="008A1EC8"/>
    <w:rsid w:val="008A3992"/>
    <w:rsid w:val="008A5411"/>
    <w:rsid w:val="008A5D01"/>
    <w:rsid w:val="008B40A9"/>
    <w:rsid w:val="008B5747"/>
    <w:rsid w:val="008C02C7"/>
    <w:rsid w:val="008C7D3E"/>
    <w:rsid w:val="008D2514"/>
    <w:rsid w:val="008D2AFA"/>
    <w:rsid w:val="008D30F3"/>
    <w:rsid w:val="008D637E"/>
    <w:rsid w:val="008D6BA2"/>
    <w:rsid w:val="008E5CB8"/>
    <w:rsid w:val="008E681B"/>
    <w:rsid w:val="008F1071"/>
    <w:rsid w:val="008F16AD"/>
    <w:rsid w:val="008F4806"/>
    <w:rsid w:val="008F5609"/>
    <w:rsid w:val="008F6699"/>
    <w:rsid w:val="00900F53"/>
    <w:rsid w:val="00901CE5"/>
    <w:rsid w:val="009026D4"/>
    <w:rsid w:val="00904B34"/>
    <w:rsid w:val="009055E6"/>
    <w:rsid w:val="009138D7"/>
    <w:rsid w:val="00913C2B"/>
    <w:rsid w:val="00913C9F"/>
    <w:rsid w:val="00913E0C"/>
    <w:rsid w:val="00917138"/>
    <w:rsid w:val="00923AE2"/>
    <w:rsid w:val="009246F5"/>
    <w:rsid w:val="009348C5"/>
    <w:rsid w:val="009359F8"/>
    <w:rsid w:val="00937DCF"/>
    <w:rsid w:val="0094146B"/>
    <w:rsid w:val="00944009"/>
    <w:rsid w:val="00944B84"/>
    <w:rsid w:val="009460E0"/>
    <w:rsid w:val="00951051"/>
    <w:rsid w:val="00952189"/>
    <w:rsid w:val="00953D8C"/>
    <w:rsid w:val="0095532D"/>
    <w:rsid w:val="009611FF"/>
    <w:rsid w:val="009612B0"/>
    <w:rsid w:val="00964443"/>
    <w:rsid w:val="00966F67"/>
    <w:rsid w:val="009716F4"/>
    <w:rsid w:val="009731A9"/>
    <w:rsid w:val="00973AB1"/>
    <w:rsid w:val="00977073"/>
    <w:rsid w:val="00981A99"/>
    <w:rsid w:val="00981CC1"/>
    <w:rsid w:val="00985680"/>
    <w:rsid w:val="00985AF4"/>
    <w:rsid w:val="0098764D"/>
    <w:rsid w:val="009876B7"/>
    <w:rsid w:val="00990B07"/>
    <w:rsid w:val="00992FB0"/>
    <w:rsid w:val="009973B7"/>
    <w:rsid w:val="009A26D7"/>
    <w:rsid w:val="009A5504"/>
    <w:rsid w:val="009B006A"/>
    <w:rsid w:val="009B0AE6"/>
    <w:rsid w:val="009B2BF7"/>
    <w:rsid w:val="009B5CE7"/>
    <w:rsid w:val="009C0345"/>
    <w:rsid w:val="009C0FA5"/>
    <w:rsid w:val="009C1FEF"/>
    <w:rsid w:val="009C61B3"/>
    <w:rsid w:val="009C6701"/>
    <w:rsid w:val="009C679D"/>
    <w:rsid w:val="009F1E47"/>
    <w:rsid w:val="009F39F2"/>
    <w:rsid w:val="009F4BE5"/>
    <w:rsid w:val="00A018D1"/>
    <w:rsid w:val="00A040A6"/>
    <w:rsid w:val="00A14C82"/>
    <w:rsid w:val="00A21EC5"/>
    <w:rsid w:val="00A260B4"/>
    <w:rsid w:val="00A27DE9"/>
    <w:rsid w:val="00A348EC"/>
    <w:rsid w:val="00A34D11"/>
    <w:rsid w:val="00A3547B"/>
    <w:rsid w:val="00A35E44"/>
    <w:rsid w:val="00A441FB"/>
    <w:rsid w:val="00A468D7"/>
    <w:rsid w:val="00A5384A"/>
    <w:rsid w:val="00A63D8E"/>
    <w:rsid w:val="00A64DF1"/>
    <w:rsid w:val="00A73001"/>
    <w:rsid w:val="00A760AE"/>
    <w:rsid w:val="00A76994"/>
    <w:rsid w:val="00A813C3"/>
    <w:rsid w:val="00A8635E"/>
    <w:rsid w:val="00A86731"/>
    <w:rsid w:val="00A90D75"/>
    <w:rsid w:val="00A92473"/>
    <w:rsid w:val="00A95EEC"/>
    <w:rsid w:val="00AA2ACA"/>
    <w:rsid w:val="00AA4AD3"/>
    <w:rsid w:val="00AA6DDF"/>
    <w:rsid w:val="00AB30DA"/>
    <w:rsid w:val="00AB3704"/>
    <w:rsid w:val="00AB3AFE"/>
    <w:rsid w:val="00AB3FEE"/>
    <w:rsid w:val="00AB6C6F"/>
    <w:rsid w:val="00AB7C9F"/>
    <w:rsid w:val="00AC1AF6"/>
    <w:rsid w:val="00AC4CDE"/>
    <w:rsid w:val="00AC5FC4"/>
    <w:rsid w:val="00AC6110"/>
    <w:rsid w:val="00AC6562"/>
    <w:rsid w:val="00AD0242"/>
    <w:rsid w:val="00AD0F5A"/>
    <w:rsid w:val="00AD4A82"/>
    <w:rsid w:val="00AD55CA"/>
    <w:rsid w:val="00AE0DA1"/>
    <w:rsid w:val="00AE34EA"/>
    <w:rsid w:val="00AE3D18"/>
    <w:rsid w:val="00AE7D99"/>
    <w:rsid w:val="00AF0BC1"/>
    <w:rsid w:val="00AF42FE"/>
    <w:rsid w:val="00AF6372"/>
    <w:rsid w:val="00AF6D46"/>
    <w:rsid w:val="00B01A62"/>
    <w:rsid w:val="00B02543"/>
    <w:rsid w:val="00B0291F"/>
    <w:rsid w:val="00B02CEE"/>
    <w:rsid w:val="00B120B6"/>
    <w:rsid w:val="00B2004E"/>
    <w:rsid w:val="00B247EC"/>
    <w:rsid w:val="00B2667C"/>
    <w:rsid w:val="00B27EF6"/>
    <w:rsid w:val="00B3068B"/>
    <w:rsid w:val="00B31918"/>
    <w:rsid w:val="00B335E5"/>
    <w:rsid w:val="00B33C79"/>
    <w:rsid w:val="00B37F6F"/>
    <w:rsid w:val="00B41F13"/>
    <w:rsid w:val="00B4270E"/>
    <w:rsid w:val="00B45064"/>
    <w:rsid w:val="00B47159"/>
    <w:rsid w:val="00B4716B"/>
    <w:rsid w:val="00B502D6"/>
    <w:rsid w:val="00B544C6"/>
    <w:rsid w:val="00B612CF"/>
    <w:rsid w:val="00B64861"/>
    <w:rsid w:val="00B679F2"/>
    <w:rsid w:val="00B705CA"/>
    <w:rsid w:val="00B74413"/>
    <w:rsid w:val="00B805F4"/>
    <w:rsid w:val="00B81F6A"/>
    <w:rsid w:val="00B829BE"/>
    <w:rsid w:val="00B84669"/>
    <w:rsid w:val="00B9455F"/>
    <w:rsid w:val="00B951A2"/>
    <w:rsid w:val="00B973D7"/>
    <w:rsid w:val="00BA062A"/>
    <w:rsid w:val="00BA48C2"/>
    <w:rsid w:val="00BA501B"/>
    <w:rsid w:val="00BA5981"/>
    <w:rsid w:val="00BA695D"/>
    <w:rsid w:val="00BB1373"/>
    <w:rsid w:val="00BB157D"/>
    <w:rsid w:val="00BB1FBA"/>
    <w:rsid w:val="00BB339A"/>
    <w:rsid w:val="00BB3AC8"/>
    <w:rsid w:val="00BB53D3"/>
    <w:rsid w:val="00BB5AA3"/>
    <w:rsid w:val="00BC0C2C"/>
    <w:rsid w:val="00BC211C"/>
    <w:rsid w:val="00BC2294"/>
    <w:rsid w:val="00BC2606"/>
    <w:rsid w:val="00BC3081"/>
    <w:rsid w:val="00BC5FD7"/>
    <w:rsid w:val="00BC7F78"/>
    <w:rsid w:val="00BD1356"/>
    <w:rsid w:val="00BD382C"/>
    <w:rsid w:val="00BE328C"/>
    <w:rsid w:val="00BE5542"/>
    <w:rsid w:val="00BE5BBF"/>
    <w:rsid w:val="00BE7452"/>
    <w:rsid w:val="00BF0D8E"/>
    <w:rsid w:val="00BF7174"/>
    <w:rsid w:val="00BF7E06"/>
    <w:rsid w:val="00C03B26"/>
    <w:rsid w:val="00C04FB7"/>
    <w:rsid w:val="00C05453"/>
    <w:rsid w:val="00C05E05"/>
    <w:rsid w:val="00C16574"/>
    <w:rsid w:val="00C1700C"/>
    <w:rsid w:val="00C2255B"/>
    <w:rsid w:val="00C26EA0"/>
    <w:rsid w:val="00C3224F"/>
    <w:rsid w:val="00C35242"/>
    <w:rsid w:val="00C432EC"/>
    <w:rsid w:val="00C43A85"/>
    <w:rsid w:val="00C503D1"/>
    <w:rsid w:val="00C51D99"/>
    <w:rsid w:val="00C52F7A"/>
    <w:rsid w:val="00C531CE"/>
    <w:rsid w:val="00C5359F"/>
    <w:rsid w:val="00C54B8E"/>
    <w:rsid w:val="00C56A25"/>
    <w:rsid w:val="00C629A9"/>
    <w:rsid w:val="00C66AF2"/>
    <w:rsid w:val="00C7158D"/>
    <w:rsid w:val="00C84F55"/>
    <w:rsid w:val="00C863CA"/>
    <w:rsid w:val="00C86CB0"/>
    <w:rsid w:val="00C86DA9"/>
    <w:rsid w:val="00C9109A"/>
    <w:rsid w:val="00CA124E"/>
    <w:rsid w:val="00CA1ADF"/>
    <w:rsid w:val="00CA1F6C"/>
    <w:rsid w:val="00CA329D"/>
    <w:rsid w:val="00CA3738"/>
    <w:rsid w:val="00CA7ABF"/>
    <w:rsid w:val="00CB0C86"/>
    <w:rsid w:val="00CB3B62"/>
    <w:rsid w:val="00CB3FAE"/>
    <w:rsid w:val="00CB4C08"/>
    <w:rsid w:val="00CB52B6"/>
    <w:rsid w:val="00CB6058"/>
    <w:rsid w:val="00CC2AD4"/>
    <w:rsid w:val="00CC2E35"/>
    <w:rsid w:val="00CC66E0"/>
    <w:rsid w:val="00CC6EB6"/>
    <w:rsid w:val="00CD1300"/>
    <w:rsid w:val="00CD1E81"/>
    <w:rsid w:val="00CD2795"/>
    <w:rsid w:val="00CD391B"/>
    <w:rsid w:val="00CD60F2"/>
    <w:rsid w:val="00CE03DD"/>
    <w:rsid w:val="00CE45B7"/>
    <w:rsid w:val="00CE6397"/>
    <w:rsid w:val="00CF093D"/>
    <w:rsid w:val="00CF17C1"/>
    <w:rsid w:val="00D02C13"/>
    <w:rsid w:val="00D0675E"/>
    <w:rsid w:val="00D12AF3"/>
    <w:rsid w:val="00D141B7"/>
    <w:rsid w:val="00D20252"/>
    <w:rsid w:val="00D3500F"/>
    <w:rsid w:val="00D37052"/>
    <w:rsid w:val="00D37169"/>
    <w:rsid w:val="00D411A5"/>
    <w:rsid w:val="00D41B38"/>
    <w:rsid w:val="00D43DBC"/>
    <w:rsid w:val="00D4458F"/>
    <w:rsid w:val="00D46D78"/>
    <w:rsid w:val="00D567F0"/>
    <w:rsid w:val="00D606C5"/>
    <w:rsid w:val="00D60F45"/>
    <w:rsid w:val="00D71555"/>
    <w:rsid w:val="00D746EF"/>
    <w:rsid w:val="00D763F0"/>
    <w:rsid w:val="00D90A15"/>
    <w:rsid w:val="00D90E0A"/>
    <w:rsid w:val="00D97A17"/>
    <w:rsid w:val="00D97BA4"/>
    <w:rsid w:val="00DA7480"/>
    <w:rsid w:val="00DB108E"/>
    <w:rsid w:val="00DB5015"/>
    <w:rsid w:val="00DB6A45"/>
    <w:rsid w:val="00DC0C75"/>
    <w:rsid w:val="00DC4832"/>
    <w:rsid w:val="00DD0091"/>
    <w:rsid w:val="00DD0FB8"/>
    <w:rsid w:val="00DD1CE6"/>
    <w:rsid w:val="00DD1FE0"/>
    <w:rsid w:val="00DD2AFC"/>
    <w:rsid w:val="00DD3197"/>
    <w:rsid w:val="00DD3CE2"/>
    <w:rsid w:val="00DD58E7"/>
    <w:rsid w:val="00DD6106"/>
    <w:rsid w:val="00DD6634"/>
    <w:rsid w:val="00DE0EDD"/>
    <w:rsid w:val="00DE12C9"/>
    <w:rsid w:val="00DE66AA"/>
    <w:rsid w:val="00DE7745"/>
    <w:rsid w:val="00DF185F"/>
    <w:rsid w:val="00DF2C7E"/>
    <w:rsid w:val="00DF4FA7"/>
    <w:rsid w:val="00DF6E48"/>
    <w:rsid w:val="00E03168"/>
    <w:rsid w:val="00E0632A"/>
    <w:rsid w:val="00E13609"/>
    <w:rsid w:val="00E215AE"/>
    <w:rsid w:val="00E3222C"/>
    <w:rsid w:val="00E3644F"/>
    <w:rsid w:val="00E41ED3"/>
    <w:rsid w:val="00E44222"/>
    <w:rsid w:val="00E4522F"/>
    <w:rsid w:val="00E531F1"/>
    <w:rsid w:val="00E6031C"/>
    <w:rsid w:val="00E62E6A"/>
    <w:rsid w:val="00E6395F"/>
    <w:rsid w:val="00E66536"/>
    <w:rsid w:val="00E669AF"/>
    <w:rsid w:val="00E70C83"/>
    <w:rsid w:val="00E7514C"/>
    <w:rsid w:val="00E75AD4"/>
    <w:rsid w:val="00E80776"/>
    <w:rsid w:val="00E828CA"/>
    <w:rsid w:val="00E82972"/>
    <w:rsid w:val="00E84859"/>
    <w:rsid w:val="00E856ED"/>
    <w:rsid w:val="00E85951"/>
    <w:rsid w:val="00E92D7D"/>
    <w:rsid w:val="00E96FEB"/>
    <w:rsid w:val="00EA1A70"/>
    <w:rsid w:val="00EA3309"/>
    <w:rsid w:val="00EA3378"/>
    <w:rsid w:val="00EA3382"/>
    <w:rsid w:val="00EA36A3"/>
    <w:rsid w:val="00EA532C"/>
    <w:rsid w:val="00EA7575"/>
    <w:rsid w:val="00EB0A7F"/>
    <w:rsid w:val="00EB0E35"/>
    <w:rsid w:val="00EC0619"/>
    <w:rsid w:val="00EC0BB4"/>
    <w:rsid w:val="00EC7A59"/>
    <w:rsid w:val="00ED1E84"/>
    <w:rsid w:val="00ED7E16"/>
    <w:rsid w:val="00EE0C88"/>
    <w:rsid w:val="00EE307F"/>
    <w:rsid w:val="00EE3B3E"/>
    <w:rsid w:val="00EE41A7"/>
    <w:rsid w:val="00EE53D9"/>
    <w:rsid w:val="00EE6969"/>
    <w:rsid w:val="00EF4B70"/>
    <w:rsid w:val="00EF4D8F"/>
    <w:rsid w:val="00EF5E1D"/>
    <w:rsid w:val="00EF6D54"/>
    <w:rsid w:val="00EF7851"/>
    <w:rsid w:val="00F047CC"/>
    <w:rsid w:val="00F1460D"/>
    <w:rsid w:val="00F17709"/>
    <w:rsid w:val="00F24687"/>
    <w:rsid w:val="00F400CD"/>
    <w:rsid w:val="00F43AC4"/>
    <w:rsid w:val="00F450D2"/>
    <w:rsid w:val="00F45C91"/>
    <w:rsid w:val="00F55F49"/>
    <w:rsid w:val="00F63429"/>
    <w:rsid w:val="00F662E4"/>
    <w:rsid w:val="00F674BB"/>
    <w:rsid w:val="00F675B4"/>
    <w:rsid w:val="00F82DE5"/>
    <w:rsid w:val="00F85D8F"/>
    <w:rsid w:val="00F90219"/>
    <w:rsid w:val="00F913AD"/>
    <w:rsid w:val="00F9189D"/>
    <w:rsid w:val="00F946DE"/>
    <w:rsid w:val="00F94EAF"/>
    <w:rsid w:val="00F959ED"/>
    <w:rsid w:val="00F963FE"/>
    <w:rsid w:val="00FA013D"/>
    <w:rsid w:val="00FA1225"/>
    <w:rsid w:val="00FA3882"/>
    <w:rsid w:val="00FA3B7A"/>
    <w:rsid w:val="00FA41F8"/>
    <w:rsid w:val="00FA52E6"/>
    <w:rsid w:val="00FB0ECC"/>
    <w:rsid w:val="00FC6FCA"/>
    <w:rsid w:val="00FD632B"/>
    <w:rsid w:val="00FD70A2"/>
    <w:rsid w:val="00FE1092"/>
    <w:rsid w:val="00FE4286"/>
    <w:rsid w:val="00FE4D41"/>
    <w:rsid w:val="00FE727D"/>
    <w:rsid w:val="00FF39DC"/>
    <w:rsid w:val="00FF6854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5461A-9C16-4260-9354-9414A914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2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C6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link w:val="a4"/>
    <w:uiPriority w:val="1"/>
    <w:qFormat/>
    <w:rsid w:val="004E692B"/>
    <w:pPr>
      <w:spacing w:after="0" w:line="240" w:lineRule="auto"/>
    </w:pPr>
  </w:style>
  <w:style w:type="character" w:customStyle="1" w:styleId="a4">
    <w:name w:val="Без интервала Знак"/>
    <w:aliases w:val="Таблица Знак"/>
    <w:link w:val="a3"/>
    <w:uiPriority w:val="1"/>
    <w:locked/>
    <w:rsid w:val="004E692B"/>
  </w:style>
  <w:style w:type="character" w:customStyle="1" w:styleId="29pt">
    <w:name w:val="Основной текст (2) + 9 pt"/>
    <w:basedOn w:val="a0"/>
    <w:rsid w:val="004E6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List Paragraph"/>
    <w:basedOn w:val="a"/>
    <w:link w:val="a6"/>
    <w:uiPriority w:val="34"/>
    <w:qFormat/>
    <w:rsid w:val="004E692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3500F"/>
  </w:style>
  <w:style w:type="character" w:styleId="a7">
    <w:name w:val="Hyperlink"/>
    <w:basedOn w:val="a0"/>
    <w:uiPriority w:val="99"/>
    <w:unhideWhenUsed/>
    <w:rsid w:val="00B33C79"/>
    <w:rPr>
      <w:color w:val="0563C1" w:themeColor="hyperlink"/>
      <w:u w:val="single"/>
    </w:rPr>
  </w:style>
  <w:style w:type="paragraph" w:customStyle="1" w:styleId="dktexjustify">
    <w:name w:val="dktexjustify"/>
    <w:basedOn w:val="a"/>
    <w:rsid w:val="00EB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3B26"/>
    <w:rPr>
      <w:rFonts w:ascii="Arial" w:eastAsia="Arial" w:hAnsi="Arial" w:cs="Arial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3B26"/>
    <w:pPr>
      <w:shd w:val="clear" w:color="auto" w:fill="FFFFFF"/>
      <w:spacing w:after="360" w:line="0" w:lineRule="atLeast"/>
    </w:pPr>
    <w:rPr>
      <w:rFonts w:ascii="Arial" w:eastAsia="Arial" w:hAnsi="Arial" w:cs="Arial"/>
      <w:sz w:val="35"/>
      <w:szCs w:val="35"/>
    </w:rPr>
  </w:style>
  <w:style w:type="paragraph" w:styleId="a8">
    <w:name w:val="header"/>
    <w:basedOn w:val="a"/>
    <w:link w:val="a9"/>
    <w:uiPriority w:val="99"/>
    <w:unhideWhenUsed/>
    <w:rsid w:val="00BE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328C"/>
  </w:style>
  <w:style w:type="paragraph" w:styleId="aa">
    <w:name w:val="footer"/>
    <w:basedOn w:val="a"/>
    <w:link w:val="ab"/>
    <w:uiPriority w:val="99"/>
    <w:semiHidden/>
    <w:unhideWhenUsed/>
    <w:rsid w:val="00BE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328C"/>
  </w:style>
  <w:style w:type="character" w:styleId="ac">
    <w:name w:val="Strong"/>
    <w:basedOn w:val="a0"/>
    <w:uiPriority w:val="22"/>
    <w:qFormat/>
    <w:rsid w:val="0094146B"/>
    <w:rPr>
      <w:b/>
      <w:bCs/>
    </w:rPr>
  </w:style>
  <w:style w:type="character" w:customStyle="1" w:styleId="ad">
    <w:name w:val="Основной текст_"/>
    <w:basedOn w:val="a0"/>
    <w:link w:val="11"/>
    <w:rsid w:val="008204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820405"/>
    <w:pPr>
      <w:shd w:val="clear" w:color="auto" w:fill="FFFFFF"/>
      <w:spacing w:before="300" w:after="0" w:line="326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e">
    <w:name w:val="Table Grid"/>
    <w:basedOn w:val="a1"/>
    <w:uiPriority w:val="39"/>
    <w:rsid w:val="00213D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6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-avatarname">
    <w:name w:val="e-avatar__name"/>
    <w:basedOn w:val="a0"/>
    <w:rsid w:val="00B0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6C15-09D9-436E-A608-9E5A93E9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Куразов Рахман</dc:creator>
  <cp:keywords/>
  <dc:description/>
  <cp:lastModifiedBy>1101341247</cp:lastModifiedBy>
  <cp:revision>3</cp:revision>
  <cp:lastPrinted>2020-02-04T13:00:00Z</cp:lastPrinted>
  <dcterms:created xsi:type="dcterms:W3CDTF">2020-12-15T07:34:00Z</dcterms:created>
  <dcterms:modified xsi:type="dcterms:W3CDTF">2020-12-18T14:13:00Z</dcterms:modified>
</cp:coreProperties>
</file>