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9E50" w14:textId="77777777" w:rsidR="00F2146E" w:rsidRDefault="00F2146E" w:rsidP="005B2CF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28F2080" w14:textId="741E81D4" w:rsidR="00F2146E" w:rsidRPr="00F2146E" w:rsidRDefault="00F2146E" w:rsidP="005B2C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2146E">
        <w:rPr>
          <w:rFonts w:ascii="Times New Roman" w:eastAsiaTheme="minorHAnsi" w:hAnsi="Times New Roman"/>
          <w:b/>
          <w:sz w:val="28"/>
          <w:szCs w:val="28"/>
        </w:rPr>
        <w:t xml:space="preserve">Чеченская Республика – </w:t>
      </w:r>
      <w:r>
        <w:rPr>
          <w:rFonts w:ascii="Times New Roman" w:eastAsiaTheme="minorHAnsi" w:hAnsi="Times New Roman"/>
          <w:b/>
          <w:sz w:val="28"/>
          <w:szCs w:val="28"/>
        </w:rPr>
        <w:t>территория успешного развития!</w:t>
      </w:r>
    </w:p>
    <w:p w14:paraId="77DECC9A" w14:textId="77777777" w:rsidR="00F2146E" w:rsidRDefault="00F2146E" w:rsidP="003950C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083A9BED" w14:textId="77777777" w:rsidR="00F2146E" w:rsidRPr="00F2146E" w:rsidRDefault="00F2146E" w:rsidP="00F2146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2146E">
        <w:rPr>
          <w:rFonts w:ascii="Times New Roman" w:eastAsiaTheme="minorHAnsi" w:hAnsi="Times New Roman"/>
          <w:sz w:val="28"/>
          <w:szCs w:val="28"/>
        </w:rPr>
        <w:t>Сегодня Чеченская Республика является одним из ведущих субъектов Российской Федерации по многим макроэкономическим показателям, в котором созданы современные условия для благополучной жизни, реализованы и продолжают реализовываться масштабные инвестиционные проекты, идет активное строительство жилья, социальных объектов, совершенствуется инфраструктура на всей территории региона в соответствии с современными требованиями и новыми вызовами времени.</w:t>
      </w:r>
    </w:p>
    <w:p w14:paraId="63829649" w14:textId="7EFD0838" w:rsidR="00F2146E" w:rsidRPr="00F2146E" w:rsidRDefault="00F2146E" w:rsidP="00F2146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Все эти успехи, бесспорно, достигнуты </w:t>
      </w:r>
      <w:r w:rsidRPr="00F2146E">
        <w:rPr>
          <w:rFonts w:ascii="Times New Roman" w:eastAsiaTheme="minorHAnsi" w:hAnsi="Times New Roman"/>
          <w:sz w:val="28"/>
          <w:szCs w:val="28"/>
        </w:rPr>
        <w:t xml:space="preserve">благодаря усилиям приложенным Первым Президентом ЧР, Героем России Ахмат-Хаджи Кадыровым (Дала г1азот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къобал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дойла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цуьнан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) и Главой ЧР, Героем России Рамзаном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Ахматовичем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 Кадыровым при поддержке федеральных органов власти.</w:t>
      </w:r>
      <w:r w:rsidRPr="00F2146E">
        <w:t xml:space="preserve"> </w:t>
      </w:r>
      <w:r w:rsidRPr="00F2146E">
        <w:rPr>
          <w:rFonts w:ascii="Times New Roman" w:eastAsiaTheme="minorHAnsi" w:hAnsi="Times New Roman"/>
          <w:sz w:val="28"/>
          <w:szCs w:val="28"/>
        </w:rPr>
        <w:t xml:space="preserve">Каждый день титанического труда под руководством Рамзана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Ахматовича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 Кадырова позволил добиться грандиозных успехов на обозначенном Ахмат-Хаджи Кадыровым (Дала г1азот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къобал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дойла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F2146E">
        <w:rPr>
          <w:rFonts w:ascii="Times New Roman" w:eastAsiaTheme="minorHAnsi" w:hAnsi="Times New Roman"/>
          <w:sz w:val="28"/>
          <w:szCs w:val="28"/>
        </w:rPr>
        <w:t>цуьнан</w:t>
      </w:r>
      <w:proofErr w:type="spellEnd"/>
      <w:r w:rsidRPr="00F2146E">
        <w:rPr>
          <w:rFonts w:ascii="Times New Roman" w:eastAsiaTheme="minorHAnsi" w:hAnsi="Times New Roman"/>
          <w:sz w:val="28"/>
          <w:szCs w:val="28"/>
        </w:rPr>
        <w:t xml:space="preserve">) Пути социально-экономического развития нашего региона. </w:t>
      </w:r>
    </w:p>
    <w:p w14:paraId="7DAC7FFA" w14:textId="076DDBDB" w:rsidR="00BB2FCB" w:rsidRPr="005B2CFE" w:rsidRDefault="00BB2FCB" w:rsidP="00BB2FCB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оперативным официальным статистическим данным, общий объем инвестиций в основной капитал </w:t>
      </w:r>
      <w:r w:rsidRPr="005B2CF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за 9 месяцев 2025 года</w:t>
      </w:r>
      <w:r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составил </w:t>
      </w:r>
      <w:r w:rsidRPr="005B2CF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170 849,0млн рублей</w:t>
      </w:r>
      <w:r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индекс физического объёма инвестиций в основной капитал 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br/>
        <w:t xml:space="preserve">к соответствующему периоду прошлого года составил </w:t>
      </w:r>
      <w:r w:rsidRPr="005B2CF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104,7%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)</w:t>
      </w:r>
      <w:r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(АППГ </w:t>
      </w:r>
      <w:r w:rsidRPr="005B2CFE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r w:rsidRPr="005B2CFE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B2CFE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br/>
        <w:t xml:space="preserve">153 711,9 млн </w:t>
      </w:r>
      <w:r w:rsidRPr="005B2CFE"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</w:rPr>
        <w:t>рублей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).</w:t>
      </w:r>
      <w:r w:rsidRPr="005B2CF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B2CFE">
        <w:rPr>
          <w:rFonts w:ascii="Times New Roman" w:hAnsi="Times New Roman"/>
          <w:bCs/>
          <w:color w:val="000000" w:themeColor="text1"/>
          <w:sz w:val="28"/>
          <w:szCs w:val="28"/>
        </w:rPr>
        <w:t>Из общего объема инвестиций в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небюджетные средства составили </w:t>
      </w:r>
      <w:r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133 879,1 млн рублей </w:t>
      </w:r>
      <w:r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>(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индекс физического объёма инвестиций в основной капитал к соответствующему периоду прошлого года составил </w:t>
      </w:r>
      <w:r w:rsidRPr="005B2CF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100,4%</w:t>
      </w:r>
      <w:r w:rsidRPr="005B2CF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)</w:t>
      </w:r>
      <w:r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5B2CFE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(АППГ – </w:t>
      </w:r>
      <w:r w:rsidRPr="005B2CFE">
        <w:rPr>
          <w:rFonts w:ascii="Times New Roman" w:hAnsi="Times New Roman"/>
          <w:b/>
          <w:i/>
          <w:color w:val="000000" w:themeColor="text1"/>
          <w:sz w:val="28"/>
          <w:szCs w:val="28"/>
        </w:rPr>
        <w:t>125 580,4 млн рублей).</w:t>
      </w:r>
    </w:p>
    <w:p w14:paraId="6C5B74E7" w14:textId="77777777" w:rsidR="00BF27CC" w:rsidRPr="005B2CFE" w:rsidRDefault="00F2146E" w:rsidP="00C875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3626" w:rsidRPr="005B2CFE">
        <w:rPr>
          <w:rFonts w:ascii="Times New Roman" w:eastAsia="Arial Unicode MS" w:hAnsi="Times New Roman"/>
          <w:color w:val="000000" w:themeColor="text1"/>
          <w:sz w:val="28"/>
          <w:szCs w:val="20"/>
          <w:lang w:eastAsia="ru-RU"/>
        </w:rPr>
        <w:t xml:space="preserve"> </w:t>
      </w:r>
      <w:r w:rsidRPr="005B2CFE">
        <w:rPr>
          <w:rFonts w:ascii="Times New Roman" w:eastAsia="Arial Unicode MS" w:hAnsi="Times New Roman"/>
          <w:color w:val="000000" w:themeColor="text1"/>
          <w:sz w:val="28"/>
          <w:szCs w:val="20"/>
          <w:lang w:eastAsia="ru-RU"/>
        </w:rPr>
        <w:t xml:space="preserve">Также по </w:t>
      </w:r>
      <w:r w:rsidR="00983626" w:rsidRPr="005B2CFE">
        <w:rPr>
          <w:rFonts w:ascii="Times New Roman" w:eastAsia="Arial Unicode MS" w:hAnsi="Times New Roman"/>
          <w:color w:val="000000" w:themeColor="text1"/>
          <w:sz w:val="28"/>
          <w:szCs w:val="20"/>
          <w:lang w:eastAsia="ru-RU"/>
        </w:rPr>
        <w:t>предварительным данным</w:t>
      </w:r>
      <w:r w:rsidR="00983626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A08E2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</w:t>
      </w:r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C875CB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кв.</w:t>
      </w:r>
      <w:r w:rsidR="002D2AC8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41D2F" w:rsidRPr="005B2CFE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2D2AC8" w:rsidRPr="005B2CFE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441D2F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5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г.</w:t>
      </w:r>
      <w:r w:rsidR="00441D2F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</w:t>
      </w:r>
      <w:r w:rsidR="00544E04" w:rsidRPr="005B2CFE">
        <w:rPr>
          <w:rFonts w:ascii="Times New Roman" w:eastAsia="Arial Unicode MS" w:hAnsi="Times New Roman"/>
          <w:color w:val="000000" w:themeColor="text1"/>
          <w:sz w:val="28"/>
          <w:szCs w:val="20"/>
          <w:lang w:eastAsia="ru-RU"/>
        </w:rPr>
        <w:t>Чеченской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4E04" w:rsidRPr="005B2CFE">
        <w:rPr>
          <w:rFonts w:ascii="Times New Roman" w:eastAsia="Arial Unicode MS" w:hAnsi="Times New Roman"/>
          <w:color w:val="000000" w:themeColor="text1"/>
          <w:sz w:val="28"/>
          <w:szCs w:val="20"/>
          <w:lang w:eastAsia="ru-RU"/>
        </w:rPr>
        <w:t xml:space="preserve">Республики: завершена реализация </w:t>
      </w:r>
      <w:r w:rsidR="00BB2FCB" w:rsidRPr="005B2CFE">
        <w:rPr>
          <w:rFonts w:ascii="Times New Roman" w:eastAsia="Arial Unicode MS" w:hAnsi="Times New Roman"/>
          <w:b/>
          <w:bCs/>
          <w:color w:val="000000" w:themeColor="text1"/>
          <w:sz w:val="28"/>
          <w:szCs w:val="32"/>
        </w:rPr>
        <w:t>231</w:t>
      </w:r>
      <w:r w:rsidR="00544E04" w:rsidRPr="005B2CFE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proofErr w:type="spellStart"/>
      <w:r w:rsidR="00544E04" w:rsidRPr="005B2CFE">
        <w:rPr>
          <w:rFonts w:ascii="Times New Roman" w:hAnsi="Times New Roman"/>
          <w:color w:val="000000" w:themeColor="text1"/>
          <w:sz w:val="28"/>
          <w:szCs w:val="32"/>
        </w:rPr>
        <w:t>инвестпроект</w:t>
      </w:r>
      <w:proofErr w:type="spellEnd"/>
      <w:r w:rsidR="00544E04" w:rsidRPr="005B2CF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с общим объемом инвестиций – </w:t>
      </w:r>
      <w:bookmarkStart w:id="0" w:name="_Hlk205222066"/>
      <w:r w:rsidR="00BB2FCB" w:rsidRPr="005B2CFE">
        <w:rPr>
          <w:rFonts w:ascii="Times New Roman" w:hAnsi="Times New Roman"/>
          <w:b/>
          <w:color w:val="000000" w:themeColor="text1"/>
          <w:sz w:val="28"/>
          <w:szCs w:val="32"/>
        </w:rPr>
        <w:t xml:space="preserve">37 750,61 </w:t>
      </w:r>
      <w:bookmarkEnd w:id="0"/>
      <w:r w:rsidR="00BB2FCB" w:rsidRPr="005B2CFE">
        <w:rPr>
          <w:rFonts w:ascii="Times New Roman" w:hAnsi="Times New Roman"/>
          <w:b/>
          <w:color w:val="000000" w:themeColor="text1"/>
          <w:sz w:val="28"/>
          <w:szCs w:val="32"/>
        </w:rPr>
        <w:t>млн рублей</w:t>
      </w:r>
      <w:r w:rsidR="00BB2FCB" w:rsidRPr="005B2CF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и создано </w:t>
      </w:r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2D2AC8" w:rsidRPr="005B2CFE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EA779A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D2F" w:rsidRPr="005B2CFE">
        <w:rPr>
          <w:rFonts w:ascii="Times New Roman" w:hAnsi="Times New Roman"/>
          <w:color w:val="000000" w:themeColor="text1"/>
          <w:sz w:val="28"/>
          <w:szCs w:val="28"/>
        </w:rPr>
        <w:t>рабоч</w:t>
      </w:r>
      <w:r w:rsidR="00003F8D" w:rsidRPr="005B2CFE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441D2F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мест</w:t>
      </w:r>
      <w:r w:rsidR="00C875CB" w:rsidRPr="005B2CFE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3469FC" w:rsidRPr="005B2CF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875CB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5CB" w:rsidRPr="005B2CFE">
        <w:rPr>
          <w:rFonts w:ascii="Times New Roman" w:eastAsiaTheme="minorHAnsi" w:hAnsi="Times New Roman"/>
          <w:color w:val="000000" w:themeColor="text1"/>
          <w:sz w:val="28"/>
          <w:szCs w:val="28"/>
        </w:rPr>
        <w:t>Н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>а стадии реализации нахо</w:t>
      </w:r>
      <w:r w:rsidR="003067BB" w:rsidRPr="005B2CFE">
        <w:rPr>
          <w:rFonts w:ascii="Times New Roman" w:hAnsi="Times New Roman"/>
          <w:color w:val="000000" w:themeColor="text1"/>
          <w:sz w:val="28"/>
          <w:szCs w:val="28"/>
        </w:rPr>
        <w:t>ди</w:t>
      </w:r>
      <w:r w:rsidR="00C822AF" w:rsidRPr="005B2CFE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" w:name="_Hlk162450216"/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564 </w:t>
      </w:r>
      <w:proofErr w:type="spellStart"/>
      <w:r w:rsidR="00544E04" w:rsidRPr="005B2CFE">
        <w:rPr>
          <w:rFonts w:ascii="Times New Roman" w:hAnsi="Times New Roman"/>
          <w:b/>
          <w:color w:val="000000" w:themeColor="text1"/>
          <w:sz w:val="28"/>
          <w:szCs w:val="28"/>
        </w:rPr>
        <w:t>инвестпроект</w:t>
      </w:r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proofErr w:type="spellEnd"/>
      <w:r w:rsidR="00DC4951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с общей стоимостью </w:t>
      </w:r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162 192,46 млн рублей</w:t>
      </w:r>
      <w:r w:rsidR="00BB2FCB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5049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44E04" w:rsidRPr="005B2CFE">
        <w:rPr>
          <w:rFonts w:ascii="Times New Roman" w:hAnsi="Times New Roman"/>
          <w:color w:val="000000" w:themeColor="text1"/>
          <w:sz w:val="28"/>
          <w:szCs w:val="28"/>
        </w:rPr>
        <w:t>с созданием</w:t>
      </w:r>
      <w:r w:rsidR="00544E04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B2FCB" w:rsidRPr="005B2CFE">
        <w:rPr>
          <w:rFonts w:ascii="Times New Roman" w:hAnsi="Times New Roman"/>
          <w:b/>
          <w:color w:val="000000" w:themeColor="text1"/>
          <w:sz w:val="28"/>
          <w:szCs w:val="28"/>
        </w:rPr>
        <w:t>12 817 рабочих мест</w:t>
      </w:r>
      <w:r w:rsidR="00C875CB" w:rsidRPr="005B2C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14:paraId="2CA3A64B" w14:textId="77777777" w:rsidR="00BF27CC" w:rsidRPr="005B2CFE" w:rsidRDefault="00BF27CC" w:rsidP="00BF27CC">
      <w:pPr>
        <w:shd w:val="clear" w:color="auto" w:fill="FFFFFF"/>
        <w:tabs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целях обеспечения динамичного и устойчивого роста экономики региона, основанного на внутренних факторах конкурентоспособности республики, и, прежде всего, на повышении производительности труда и </w:t>
      </w:r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экономической эффективности разработана модель экономического развития Чеченской Республики.</w:t>
      </w:r>
    </w:p>
    <w:p w14:paraId="1D2F4F22" w14:textId="5C9C2ED6" w:rsidR="00BF27CC" w:rsidRPr="005B2CFE" w:rsidRDefault="00BF27CC" w:rsidP="00BF27CC">
      <w:pPr>
        <w:shd w:val="clear" w:color="auto" w:fill="FFFFFF"/>
        <w:tabs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модель экономического развития Чеченской Республики включено </w:t>
      </w:r>
      <w:r w:rsidRPr="005B2C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«прорывных» проектов Чеченской Республики реализация которых окажет наибольшее положительное влияние на экономическое развития региона по предварительным данным общая стоимость «прорывных» проектов составляет </w:t>
      </w:r>
      <w:r w:rsidRPr="005B2C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143</w:t>
      </w:r>
      <w:r w:rsidR="00520EE2" w:rsidRPr="005B2C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B2C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122,799 млн рублей</w:t>
      </w:r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планируется к созданию </w:t>
      </w:r>
      <w:r w:rsidRPr="005B2C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5 425</w:t>
      </w:r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рабочих мест: реконструкция и строительство Международного аэропорта Грозный (Северный) им. А.А. Кадырова, кластер строительных материалов, особая экономическая зона промышленно-производственного типа «Грозный», особая экономическая зона туристско-рекреационного типа «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Ведучи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», развитие агропромышленного кластера.</w:t>
      </w:r>
      <w:bookmarkStart w:id="2" w:name="_GoBack"/>
      <w:bookmarkEnd w:id="2"/>
    </w:p>
    <w:bookmarkEnd w:id="1"/>
    <w:p w14:paraId="3F1E6D82" w14:textId="1BD9B4D1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>В Чеченской Республике также стабильно растет количество субъектов малого и среднего предпринимательства. По состоянию на 10.0</w:t>
      </w:r>
      <w:r w:rsidR="00266B78" w:rsidRPr="005B2CF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266B78" w:rsidRPr="005B2CFE">
        <w:rPr>
          <w:rFonts w:ascii="Times New Roman" w:hAnsi="Times New Roman"/>
          <w:color w:val="000000" w:themeColor="text1"/>
          <w:sz w:val="28"/>
          <w:szCs w:val="28"/>
        </w:rPr>
        <w:t>6 г.– 32 503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6B78" w:rsidRPr="005B2CFE">
        <w:rPr>
          <w:rFonts w:ascii="Times New Roman" w:hAnsi="Times New Roman"/>
          <w:color w:val="000000" w:themeColor="text1"/>
          <w:sz w:val="28"/>
          <w:szCs w:val="28"/>
        </w:rPr>
        <w:t>ед., по сравнению с АППГ (24 086 ед.) темп роста – 18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%. По итогам 2023 года – 22 117 ед., </w:t>
      </w:r>
      <w:r w:rsidR="00266B78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по итогам 2024 года – 27 516 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ед., темп роста – 24,4%. </w:t>
      </w:r>
    </w:p>
    <w:p w14:paraId="0D5BF749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На увеличение количества субъектов МСП повлияли следующие факторы:</w:t>
      </w:r>
    </w:p>
    <w:p w14:paraId="1C2A63F1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1.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ab/>
        <w:t>Государственная поддержка (субсидии)</w:t>
      </w:r>
    </w:p>
    <w:p w14:paraId="2148E5C6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За 2022-2024 годы в рамках национального проекта «Малое и среднее предпринимательство и поддержка индивидуальной предпринимательской инициативы» представлены гранты в форме субсидий около 62 млн руб. 131 предпринимателям на осуществление предпринимательской деятельности. </w:t>
      </w:r>
    </w:p>
    <w:p w14:paraId="04A3B2E0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2.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ab/>
        <w:t>Развитая инфраструктура поддержки субъектов МСП</w:t>
      </w:r>
    </w:p>
    <w:p w14:paraId="1711FBF7" w14:textId="5B851DB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Центро</w:t>
      </w:r>
      <w:r w:rsidR="00711A0E" w:rsidRPr="005B2CFE">
        <w:rPr>
          <w:rFonts w:ascii="Times New Roman" w:hAnsi="Times New Roman"/>
          <w:i/>
          <w:color w:val="000000" w:themeColor="text1"/>
          <w:sz w:val="20"/>
          <w:szCs w:val="20"/>
        </w:rPr>
        <w:t>м «Мой бизнес» за 2025 год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представлено </w:t>
      </w:r>
      <w:r w:rsidR="00711A0E"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3 547 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информационно-консультационных и образовательных услуг: в 2022 году – 6 803 услуги, в 2023 году – 10 838 услуг, в 2024 – 11 988 услуг. Объем оказанных услуг за 2 года увеличился на более чем 76%. </w:t>
      </w:r>
    </w:p>
    <w:p w14:paraId="27FBFC3D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Обеспечен льготный доступ 9 субъектам МСП (резидентам) </w:t>
      </w:r>
    </w:p>
    <w:p w14:paraId="09086AE8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к производственным площадям и помещениям промышленных парков.</w:t>
      </w:r>
    </w:p>
    <w:p w14:paraId="22FA0958" w14:textId="77777777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3.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ab/>
        <w:t>Доступ субъектов МСП к льготному финансированию</w:t>
      </w:r>
    </w:p>
    <w:p w14:paraId="15334C4E" w14:textId="05ACF3B3" w:rsidR="00711A0E" w:rsidRPr="005B2CFE" w:rsidRDefault="00711A0E" w:rsidP="00711A0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За 2025 год государственными </w:t>
      </w:r>
      <w:proofErr w:type="spellStart"/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микрофинансовыми</w:t>
      </w:r>
      <w:proofErr w:type="spellEnd"/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организациями выдано субъектам МСП и </w:t>
      </w:r>
      <w:proofErr w:type="spellStart"/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самозанятым</w:t>
      </w:r>
      <w:proofErr w:type="spellEnd"/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гражданам </w:t>
      </w:r>
      <w:r w:rsidRPr="005B2CFE">
        <w:rPr>
          <w:rFonts w:ascii="Times New Roman" w:hAnsi="Times New Roman"/>
          <w:b/>
          <w:i/>
          <w:color w:val="000000" w:themeColor="text1"/>
          <w:sz w:val="20"/>
          <w:szCs w:val="20"/>
        </w:rPr>
        <w:t>79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микрозаймов</w:t>
      </w:r>
      <w:proofErr w:type="spellEnd"/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на общую сумму </w:t>
      </w:r>
      <w:r w:rsidRPr="005B2CFE">
        <w:rPr>
          <w:rFonts w:ascii="Times New Roman" w:hAnsi="Times New Roman"/>
          <w:b/>
          <w:i/>
          <w:color w:val="000000" w:themeColor="text1"/>
          <w:sz w:val="20"/>
          <w:szCs w:val="20"/>
        </w:rPr>
        <w:t>210 млн. 720 тыс. руб.</w:t>
      </w:r>
    </w:p>
    <w:p w14:paraId="6D453E3F" w14:textId="09FA6D3A" w:rsidR="00B014E9" w:rsidRPr="005B2CFE" w:rsidRDefault="00B014E9" w:rsidP="00B014E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85A45C3" w14:textId="77777777" w:rsidR="00D96C98" w:rsidRPr="005B2CFE" w:rsidRDefault="00D96C98" w:rsidP="00D96C9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bookmarkStart w:id="3" w:name="_Hlk199939493"/>
      <w:r w:rsidRPr="005B2CFE">
        <w:rPr>
          <w:rFonts w:ascii="Times New Roman" w:hAnsi="Times New Roman"/>
          <w:iCs/>
          <w:color w:val="000000" w:themeColor="text1"/>
          <w:sz w:val="28"/>
          <w:szCs w:val="28"/>
        </w:rPr>
        <w:t>В рамках развития особых экономических зон, созданных на территории республики проведена следующая работа.</w:t>
      </w:r>
    </w:p>
    <w:bookmarkEnd w:id="3"/>
    <w:p w14:paraId="3A3346AC" w14:textId="77777777" w:rsidR="00D96C98" w:rsidRPr="005B2CFE" w:rsidRDefault="00D96C98" w:rsidP="00D96C9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Между Правительством Чеченской Республики, Министерством экономического развития Российской Федерации и АО «КАВКАЗ.РФ» подписан Протокол 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28 декабря 2024 года № 116-СН</w:t>
      </w:r>
      <w:r w:rsidRPr="005B2CF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 намерениях по развитию туристско-рекреационной особой экономической зоны «</w:t>
      </w:r>
      <w:proofErr w:type="spellStart"/>
      <w:r w:rsidRPr="005B2CFE">
        <w:rPr>
          <w:rFonts w:ascii="Times New Roman" w:hAnsi="Times New Roman"/>
          <w:iCs/>
          <w:color w:val="000000" w:themeColor="text1"/>
          <w:sz w:val="28"/>
          <w:szCs w:val="28"/>
        </w:rPr>
        <w:t>Ведучи</w:t>
      </w:r>
      <w:proofErr w:type="spellEnd"/>
      <w:r w:rsidRPr="005B2CF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» на территории Чеченской Республики и утвержден </w:t>
      </w:r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План-график мероприятий («Дорожная карта») по развитию ОЭЗ ТРТ «</w:t>
      </w:r>
      <w:proofErr w:type="spellStart"/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Ведучи</w:t>
      </w:r>
      <w:proofErr w:type="spellEnd"/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» до 2030 года</w:t>
      </w:r>
      <w:r w:rsidRPr="005B2CFE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5C2AFFA3" w14:textId="77777777" w:rsidR="00D96C98" w:rsidRPr="005B2CFE" w:rsidRDefault="00D96C98" w:rsidP="00D96C98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План-графиком </w:t>
      </w:r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мероприятий («Дорожная карта») по развитию ОЭЗ ТРТ «</w:t>
      </w:r>
      <w:proofErr w:type="spellStart"/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Ведучи</w:t>
      </w:r>
      <w:proofErr w:type="spellEnd"/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» до 2030 года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утвержденным Главой Чеченской Республики Кадыровым Р.А. и заместителем Министра экономического развития Российской Федерации Назаровым С.М. Протоколом о намерениях по развитию туристско-рекреационной особой экономической зоны на территории Чеченской Республики, сметная стоимость осуществления мероприятий по строительству объектов ВТРК «</w:t>
      </w:r>
      <w:proofErr w:type="spellStart"/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Ведучи</w:t>
      </w:r>
      <w:proofErr w:type="spellEnd"/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увеличилась и составляет </w:t>
      </w:r>
      <w:r w:rsidRPr="005B2CF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42 811,592 млн рублей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том числе: </w:t>
      </w:r>
      <w:r w:rsidRPr="005B2CF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20 967,864 млн рублей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мероприятия АО «КАВКАЗ.РФ», </w:t>
      </w:r>
      <w:r w:rsidRPr="005B2CF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12 994,114 млн рублей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мероприятия Правительства Чеченской 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Республики и </w:t>
      </w:r>
      <w:r w:rsidRPr="005B2CF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8 849,613 млн рублей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мероприятия резидентов особой экономической зоне туристско-рекреационного типа «</w:t>
      </w:r>
      <w:proofErr w:type="spellStart"/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Ведучи</w:t>
      </w:r>
      <w:proofErr w:type="spellEnd"/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14:paraId="789DF12B" w14:textId="77777777" w:rsidR="00D96C98" w:rsidRPr="005B2CFE" w:rsidRDefault="00D96C98" w:rsidP="00D96C98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5B2CFE">
        <w:rPr>
          <w:rFonts w:ascii="Times New Roman" w:hAnsi="Times New Roman"/>
          <w:color w:val="000000" w:themeColor="text1"/>
          <w:sz w:val="28"/>
          <w:szCs w:val="32"/>
        </w:rPr>
        <w:t>В целях функционирования ОЭЗ ТРТ «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32"/>
        </w:rPr>
        <w:t>Ведучи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32"/>
        </w:rPr>
        <w:t xml:space="preserve">» проводилась работа в соответствии с утвержденным 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План-графиком </w:t>
      </w:r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мероприятий («Дорожная карта») по развитию ОЭЗ ТРТ «</w:t>
      </w:r>
      <w:proofErr w:type="spellStart"/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Ведучи</w:t>
      </w:r>
      <w:proofErr w:type="spellEnd"/>
      <w:r w:rsidRPr="005B2CFE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» до 2030 года</w:t>
      </w:r>
      <w:r w:rsidRPr="005B2CFE">
        <w:rPr>
          <w:rFonts w:ascii="Times New Roman" w:hAnsi="Times New Roman"/>
          <w:color w:val="000000" w:themeColor="text1"/>
          <w:sz w:val="28"/>
          <w:szCs w:val="32"/>
        </w:rPr>
        <w:t xml:space="preserve">. Мероприятия и объекты строительства, утвержденные в План-графике, реализовывались в установленные сроки. </w:t>
      </w:r>
    </w:p>
    <w:p w14:paraId="5E3A0078" w14:textId="77777777" w:rsidR="00D96C98" w:rsidRPr="005B2CFE" w:rsidRDefault="00D96C98" w:rsidP="00D96C98">
      <w:pPr>
        <w:pStyle w:val="1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32"/>
          <w:lang w:val="ru-RU"/>
        </w:rPr>
      </w:pPr>
      <w:r w:rsidRPr="005B2CFE">
        <w:rPr>
          <w:rFonts w:ascii="Times New Roman" w:hAnsi="Times New Roman"/>
          <w:iCs/>
          <w:color w:val="000000" w:themeColor="text1"/>
          <w:sz w:val="28"/>
          <w:szCs w:val="32"/>
          <w:lang w:val="ru-RU"/>
        </w:rPr>
        <w:t xml:space="preserve">Обеспечено завершение строительства и ввод в эксплуатацию 8 объектов инфраструктуры 1-го этапа развития ОЭЗ ППТ «Грозный» на сумму – </w:t>
      </w:r>
      <w:r w:rsidRPr="005B2CFE">
        <w:rPr>
          <w:rFonts w:ascii="Times New Roman" w:hAnsi="Times New Roman"/>
          <w:b/>
          <w:iCs/>
          <w:color w:val="000000" w:themeColor="text1"/>
          <w:sz w:val="28"/>
          <w:szCs w:val="32"/>
          <w:lang w:val="ru-RU"/>
        </w:rPr>
        <w:t>2 132,773 млн рублей</w:t>
      </w:r>
      <w:r w:rsidRPr="005B2CFE">
        <w:rPr>
          <w:rFonts w:ascii="Times New Roman" w:hAnsi="Times New Roman"/>
          <w:iCs/>
          <w:color w:val="000000" w:themeColor="text1"/>
          <w:sz w:val="28"/>
          <w:szCs w:val="32"/>
          <w:lang w:val="ru-RU"/>
        </w:rPr>
        <w:t>. Уровень технической готовности объектов инфраструктуры составляет 100%.</w:t>
      </w:r>
    </w:p>
    <w:p w14:paraId="30B647A1" w14:textId="77777777" w:rsidR="00520EE2" w:rsidRPr="005B2CFE" w:rsidRDefault="00C875CB" w:rsidP="006E0D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2CFE">
        <w:rPr>
          <w:rFonts w:ascii="Times New Roman" w:eastAsia="Arial Unicode MS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E7A29" w:rsidRPr="005B2CFE">
        <w:rPr>
          <w:rFonts w:ascii="Times New Roman" w:hAnsi="Times New Roman"/>
          <w:color w:val="000000" w:themeColor="text1"/>
          <w:sz w:val="28"/>
          <w:szCs w:val="28"/>
        </w:rPr>
        <w:t>Все плановые значения показателей эффективности функционирования ОЭЗ ППТ «</w:t>
      </w:r>
      <w:r w:rsidR="009A22DE" w:rsidRPr="005B2CFE">
        <w:rPr>
          <w:rFonts w:ascii="Times New Roman" w:hAnsi="Times New Roman"/>
          <w:color w:val="000000" w:themeColor="text1"/>
          <w:sz w:val="28"/>
          <w:szCs w:val="28"/>
        </w:rPr>
        <w:t>Грозный» в период с 2020 по 2025</w:t>
      </w:r>
      <w:r w:rsidR="008E7A29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годы </w:t>
      </w:r>
      <w:r w:rsidR="006E0DBB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="008E7A29" w:rsidRPr="005B2CFE">
        <w:rPr>
          <w:rFonts w:ascii="Times New Roman" w:hAnsi="Times New Roman"/>
          <w:color w:val="000000" w:themeColor="text1"/>
          <w:sz w:val="28"/>
          <w:szCs w:val="28"/>
        </w:rPr>
        <w:t>достигнуты в полном объеме.</w:t>
      </w:r>
      <w:r w:rsidR="009A22DE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60BF" w:rsidRPr="005B2CFE">
        <w:rPr>
          <w:rFonts w:ascii="Times New Roman" w:hAnsi="Times New Roman"/>
          <w:b/>
          <w:iCs/>
          <w:color w:val="000000" w:themeColor="text1"/>
          <w:sz w:val="28"/>
          <w:szCs w:val="32"/>
        </w:rPr>
        <w:t>В настоящее время</w:t>
      </w:r>
      <w:r w:rsidR="00544E04" w:rsidRPr="005B2CFE">
        <w:rPr>
          <w:rFonts w:ascii="Times New Roman" w:hAnsi="Times New Roman"/>
          <w:b/>
          <w:iCs/>
          <w:color w:val="000000" w:themeColor="text1"/>
          <w:sz w:val="28"/>
          <w:szCs w:val="32"/>
        </w:rPr>
        <w:t xml:space="preserve"> выдано</w:t>
      </w:r>
      <w:r w:rsidR="00FA0090" w:rsidRPr="005B2CFE">
        <w:rPr>
          <w:rFonts w:ascii="Times New Roman" w:hAnsi="Times New Roman"/>
          <w:b/>
          <w:iCs/>
          <w:color w:val="000000" w:themeColor="text1"/>
          <w:sz w:val="28"/>
          <w:szCs w:val="32"/>
        </w:rPr>
        <w:t>:</w:t>
      </w:r>
      <w:r w:rsidR="00544E04" w:rsidRPr="005B2CFE">
        <w:rPr>
          <w:rFonts w:ascii="Times New Roman" w:hAnsi="Times New Roman"/>
          <w:b/>
          <w:iCs/>
          <w:color w:val="000000" w:themeColor="text1"/>
          <w:sz w:val="28"/>
          <w:szCs w:val="32"/>
        </w:rPr>
        <w:t xml:space="preserve"> </w:t>
      </w:r>
      <w:r w:rsidR="009A22DE" w:rsidRPr="005B2CFE">
        <w:rPr>
          <w:rFonts w:ascii="Times New Roman" w:hAnsi="Times New Roman"/>
          <w:b/>
          <w:iCs/>
          <w:color w:val="000000" w:themeColor="text1"/>
          <w:sz w:val="28"/>
          <w:szCs w:val="32"/>
        </w:rPr>
        <w:t>10</w:t>
      </w:r>
      <w:r w:rsidR="00544E04" w:rsidRPr="005B2CF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свидетельств</w:t>
      </w:r>
      <w:r w:rsidR="00544E04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присвоении статуса резидента ОЭЗ ППТ «Грозный» и заключены соглашения об осуществлении промышленно-производственной деятельности</w:t>
      </w:r>
      <w:r w:rsidR="005A4DAE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="00FA0090" w:rsidRPr="005B2CF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FA0090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свидетельств о присвоении статуса резидента ОЭЗ ТРТ «</w:t>
      </w:r>
      <w:proofErr w:type="spellStart"/>
      <w:r w:rsidR="00FA0090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Ведучи</w:t>
      </w:r>
      <w:proofErr w:type="spellEnd"/>
      <w:r w:rsidR="00FA0090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6E0DBB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A0090" w:rsidRPr="005B2C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B5BA529" w14:textId="77777777" w:rsidR="00520EE2" w:rsidRPr="005B2CFE" w:rsidRDefault="00520EE2" w:rsidP="00520EE2">
      <w:pPr>
        <w:pStyle w:val="12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color w:val="000000" w:themeColor="text1"/>
          <w:sz w:val="28"/>
          <w:szCs w:val="32"/>
          <w:lang w:val="ru-RU"/>
        </w:rPr>
      </w:pPr>
      <w:bookmarkStart w:id="4" w:name="_Hlk199939812"/>
      <w:r w:rsidRPr="005B2CFE">
        <w:rPr>
          <w:rFonts w:ascii="Times New Roman" w:hAnsi="Times New Roman"/>
          <w:iCs/>
          <w:color w:val="000000" w:themeColor="text1"/>
          <w:sz w:val="28"/>
          <w:szCs w:val="32"/>
          <w:lang w:val="ru-RU"/>
        </w:rPr>
        <w:t xml:space="preserve">В целях реализации 2-го этапа развития ОЭЗ ППТ «Грозный» в адрес Министра экономического развития Российской Федерации Решетникова М.Г. направлена заявка о выделении финансовых средств в размере </w:t>
      </w:r>
      <w:r w:rsidRPr="005B2CFE">
        <w:rPr>
          <w:rFonts w:ascii="Times New Roman" w:hAnsi="Times New Roman"/>
          <w:b/>
          <w:iCs/>
          <w:color w:val="000000" w:themeColor="text1"/>
          <w:sz w:val="28"/>
          <w:szCs w:val="32"/>
          <w:lang w:val="ru-RU"/>
        </w:rPr>
        <w:t>порядка 5 млрд рублей.</w:t>
      </w:r>
      <w:r w:rsidRPr="005B2CFE">
        <w:rPr>
          <w:rFonts w:ascii="Times New Roman" w:hAnsi="Times New Roman"/>
          <w:iCs/>
          <w:color w:val="000000" w:themeColor="text1"/>
          <w:sz w:val="28"/>
          <w:szCs w:val="32"/>
          <w:lang w:val="ru-RU"/>
        </w:rPr>
        <w:t xml:space="preserve"> </w:t>
      </w:r>
    </w:p>
    <w:bookmarkEnd w:id="4"/>
    <w:p w14:paraId="74FB43EA" w14:textId="27421116" w:rsidR="00544E04" w:rsidRPr="005B2CFE" w:rsidRDefault="00544E04" w:rsidP="00544E04">
      <w:pPr>
        <w:pStyle w:val="210"/>
        <w:shd w:val="clear" w:color="auto" w:fill="auto"/>
        <w:spacing w:after="0" w:line="240" w:lineRule="auto"/>
        <w:ind w:firstLine="709"/>
        <w:jc w:val="both"/>
        <w:rPr>
          <w:rFonts w:eastAsia="MS Mincho"/>
          <w:color w:val="000000" w:themeColor="text1"/>
          <w:sz w:val="28"/>
          <w:szCs w:val="28"/>
          <w:lang w:eastAsia="ja-JP"/>
        </w:rPr>
      </w:pPr>
      <w:r w:rsidRPr="005B2CFE">
        <w:rPr>
          <w:rFonts w:eastAsia="MS Mincho"/>
          <w:color w:val="000000" w:themeColor="text1"/>
          <w:sz w:val="28"/>
          <w:szCs w:val="28"/>
          <w:lang w:eastAsia="ja-JP"/>
        </w:rPr>
        <w:t xml:space="preserve">В целях создания благоприятных условий ведения бизнеса </w:t>
      </w:r>
      <w:r w:rsidRPr="005B2CFE">
        <w:rPr>
          <w:rFonts w:eastAsia="MS Mincho"/>
          <w:color w:val="000000" w:themeColor="text1"/>
          <w:sz w:val="28"/>
          <w:szCs w:val="28"/>
          <w:lang w:eastAsia="ja-JP"/>
        </w:rPr>
        <w:br/>
        <w:t xml:space="preserve">в регионе, снижения административных барьеров при ведении предпринимательской деятельности </w:t>
      </w:r>
      <w:r w:rsidR="00C875CB" w:rsidRPr="005B2CFE">
        <w:rPr>
          <w:rFonts w:eastAsia="MS Mincho"/>
          <w:color w:val="000000" w:themeColor="text1"/>
          <w:sz w:val="28"/>
          <w:szCs w:val="28"/>
          <w:lang w:eastAsia="ja-JP"/>
        </w:rPr>
        <w:t>продолжается реализация</w:t>
      </w:r>
      <w:r w:rsidRPr="005B2CFE">
        <w:rPr>
          <w:rFonts w:eastAsia="MS Mincho"/>
          <w:color w:val="000000" w:themeColor="text1"/>
          <w:sz w:val="28"/>
          <w:szCs w:val="28"/>
          <w:lang w:eastAsia="ja-JP"/>
        </w:rPr>
        <w:t xml:space="preserve"> инициативы Агентства стратегических инициатив по продвижению новых проектов среди которых: </w:t>
      </w:r>
      <w:r w:rsidR="006E0DBB" w:rsidRPr="005B2CFE">
        <w:rPr>
          <w:rFonts w:eastAsia="MS Mincho"/>
          <w:color w:val="000000" w:themeColor="text1"/>
          <w:sz w:val="28"/>
          <w:szCs w:val="28"/>
          <w:lang w:eastAsia="ja-JP"/>
        </w:rPr>
        <w:t>С</w:t>
      </w:r>
      <w:r w:rsidRPr="005B2CFE">
        <w:rPr>
          <w:rFonts w:eastAsia="MS Mincho"/>
          <w:color w:val="000000" w:themeColor="text1"/>
          <w:sz w:val="28"/>
          <w:szCs w:val="28"/>
          <w:lang w:eastAsia="ja-JP"/>
        </w:rPr>
        <w:t>тандарт деятельности органов исполнительной власти субъекта Российской Федерации по обеспечению благопри</w:t>
      </w:r>
      <w:r w:rsidR="00C875CB" w:rsidRPr="005B2CFE">
        <w:rPr>
          <w:rFonts w:eastAsia="MS Mincho"/>
          <w:color w:val="000000" w:themeColor="text1"/>
          <w:sz w:val="28"/>
          <w:szCs w:val="28"/>
          <w:lang w:eastAsia="ja-JP"/>
        </w:rPr>
        <w:t xml:space="preserve">ятного инвестиционного климата </w:t>
      </w:r>
      <w:r w:rsidRPr="005B2CFE">
        <w:rPr>
          <w:rFonts w:eastAsia="MS Mincho"/>
          <w:color w:val="000000" w:themeColor="text1"/>
          <w:sz w:val="28"/>
          <w:szCs w:val="28"/>
          <w:lang w:eastAsia="ja-JP"/>
        </w:rPr>
        <w:t>в регионе, лучшие практики Национального рейтинга состояния инвестиционного климата в субъектах Российской Федерации</w:t>
      </w:r>
      <w:r w:rsidR="00C875CB" w:rsidRPr="005B2CFE">
        <w:rPr>
          <w:rFonts w:eastAsia="MS Mincho"/>
          <w:color w:val="000000" w:themeColor="text1"/>
          <w:sz w:val="28"/>
          <w:szCs w:val="28"/>
          <w:lang w:eastAsia="ja-JP"/>
        </w:rPr>
        <w:t>.</w:t>
      </w:r>
      <w:r w:rsidRPr="005B2CFE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r w:rsidR="00C875CB" w:rsidRPr="005B2CFE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</w:p>
    <w:p w14:paraId="666970AD" w14:textId="7F7BA868" w:rsidR="00544E04" w:rsidRPr="005B2CFE" w:rsidRDefault="00544E04" w:rsidP="00544E04">
      <w:pPr>
        <w:pStyle w:val="22"/>
        <w:shd w:val="clear" w:color="auto" w:fill="auto"/>
        <w:spacing w:before="0" w:line="240" w:lineRule="auto"/>
        <w:ind w:right="40" w:firstLine="708"/>
        <w:rPr>
          <w:color w:val="000000" w:themeColor="text1"/>
          <w:sz w:val="28"/>
          <w:szCs w:val="28"/>
        </w:rPr>
      </w:pPr>
      <w:r w:rsidRPr="005B2CFE">
        <w:rPr>
          <w:color w:val="000000" w:themeColor="text1"/>
          <w:sz w:val="28"/>
          <w:szCs w:val="28"/>
        </w:rPr>
        <w:t>По итогам участия в Нацрейтинге-202</w:t>
      </w:r>
      <w:r w:rsidR="005A4DAE" w:rsidRPr="005B2CFE">
        <w:rPr>
          <w:color w:val="000000" w:themeColor="text1"/>
          <w:sz w:val="28"/>
          <w:szCs w:val="28"/>
        </w:rPr>
        <w:t>5</w:t>
      </w:r>
      <w:r w:rsidR="008C337C" w:rsidRPr="005B2CFE">
        <w:rPr>
          <w:color w:val="000000" w:themeColor="text1"/>
          <w:sz w:val="28"/>
          <w:szCs w:val="28"/>
        </w:rPr>
        <w:t xml:space="preserve"> (итоги – 202</w:t>
      </w:r>
      <w:r w:rsidR="005A4DAE" w:rsidRPr="005B2CFE">
        <w:rPr>
          <w:color w:val="000000" w:themeColor="text1"/>
          <w:sz w:val="28"/>
          <w:szCs w:val="28"/>
        </w:rPr>
        <w:t>4</w:t>
      </w:r>
      <w:r w:rsidR="008C337C" w:rsidRPr="005B2CFE">
        <w:rPr>
          <w:color w:val="000000" w:themeColor="text1"/>
          <w:sz w:val="28"/>
          <w:szCs w:val="28"/>
        </w:rPr>
        <w:t xml:space="preserve"> года)</w:t>
      </w:r>
      <w:r w:rsidRPr="005B2CFE">
        <w:rPr>
          <w:color w:val="000000" w:themeColor="text1"/>
          <w:sz w:val="28"/>
          <w:szCs w:val="28"/>
        </w:rPr>
        <w:t xml:space="preserve"> </w:t>
      </w:r>
      <w:r w:rsidR="008C337C" w:rsidRPr="005B2CFE">
        <w:rPr>
          <w:color w:val="000000" w:themeColor="text1"/>
          <w:sz w:val="28"/>
          <w:szCs w:val="28"/>
        </w:rPr>
        <w:t xml:space="preserve">Чеченская Республика вошла в </w:t>
      </w:r>
      <w:r w:rsidR="008C337C" w:rsidRPr="005B2CFE">
        <w:rPr>
          <w:b/>
          <w:color w:val="000000" w:themeColor="text1"/>
          <w:sz w:val="28"/>
          <w:szCs w:val="28"/>
        </w:rPr>
        <w:t>ТОП-1</w:t>
      </w:r>
      <w:r w:rsidR="00F40209" w:rsidRPr="005B2CFE">
        <w:rPr>
          <w:b/>
          <w:color w:val="000000" w:themeColor="text1"/>
          <w:sz w:val="28"/>
          <w:szCs w:val="28"/>
        </w:rPr>
        <w:t>0</w:t>
      </w:r>
      <w:r w:rsidR="008C337C" w:rsidRPr="005B2CFE">
        <w:rPr>
          <w:color w:val="000000" w:themeColor="text1"/>
          <w:sz w:val="28"/>
          <w:szCs w:val="28"/>
        </w:rPr>
        <w:t xml:space="preserve"> </w:t>
      </w:r>
      <w:r w:rsidR="0047244C" w:rsidRPr="005B2CFE">
        <w:rPr>
          <w:color w:val="000000" w:themeColor="text1"/>
          <w:sz w:val="28"/>
          <w:szCs w:val="28"/>
        </w:rPr>
        <w:t xml:space="preserve">регионов-лидеров </w:t>
      </w:r>
      <w:r w:rsidR="008C337C" w:rsidRPr="005B2CFE">
        <w:rPr>
          <w:color w:val="000000" w:themeColor="text1"/>
          <w:sz w:val="28"/>
          <w:szCs w:val="28"/>
        </w:rPr>
        <w:t xml:space="preserve">и </w:t>
      </w:r>
      <w:r w:rsidRPr="005B2CFE">
        <w:rPr>
          <w:color w:val="000000" w:themeColor="text1"/>
          <w:sz w:val="28"/>
          <w:szCs w:val="28"/>
        </w:rPr>
        <w:t xml:space="preserve">заняла </w:t>
      </w:r>
      <w:r w:rsidR="005A4DAE" w:rsidRPr="005B2CFE">
        <w:rPr>
          <w:b/>
          <w:color w:val="000000" w:themeColor="text1"/>
          <w:sz w:val="28"/>
          <w:szCs w:val="28"/>
        </w:rPr>
        <w:t xml:space="preserve">8 </w:t>
      </w:r>
      <w:r w:rsidRPr="005B2CFE">
        <w:rPr>
          <w:color w:val="000000" w:themeColor="text1"/>
          <w:sz w:val="28"/>
          <w:szCs w:val="28"/>
        </w:rPr>
        <w:t>место</w:t>
      </w:r>
      <w:r w:rsidR="00BF27CC" w:rsidRPr="005B2CFE">
        <w:rPr>
          <w:color w:val="000000" w:themeColor="text1"/>
          <w:sz w:val="28"/>
          <w:szCs w:val="28"/>
        </w:rPr>
        <w:t xml:space="preserve"> и </w:t>
      </w:r>
      <w:r w:rsidR="00BF27CC" w:rsidRPr="005B2CFE">
        <w:rPr>
          <w:b/>
          <w:color w:val="000000" w:themeColor="text1"/>
          <w:sz w:val="28"/>
          <w:szCs w:val="28"/>
        </w:rPr>
        <w:t>1</w:t>
      </w:r>
      <w:r w:rsidR="00BF27CC" w:rsidRPr="005B2CFE">
        <w:rPr>
          <w:color w:val="000000" w:themeColor="text1"/>
          <w:sz w:val="28"/>
          <w:szCs w:val="28"/>
        </w:rPr>
        <w:t xml:space="preserve"> место</w:t>
      </w:r>
      <w:r w:rsidR="008C337C" w:rsidRPr="005B2CFE">
        <w:rPr>
          <w:color w:val="000000" w:themeColor="text1"/>
          <w:sz w:val="28"/>
          <w:szCs w:val="28"/>
        </w:rPr>
        <w:t xml:space="preserve"> </w:t>
      </w:r>
      <w:r w:rsidRPr="005B2CFE">
        <w:rPr>
          <w:color w:val="000000" w:themeColor="text1"/>
          <w:sz w:val="28"/>
          <w:szCs w:val="28"/>
        </w:rPr>
        <w:t xml:space="preserve">среди </w:t>
      </w:r>
      <w:r w:rsidR="00BF27CC" w:rsidRPr="005B2CFE">
        <w:rPr>
          <w:color w:val="000000" w:themeColor="text1"/>
          <w:sz w:val="28"/>
          <w:szCs w:val="28"/>
        </w:rPr>
        <w:t>субъектов, входящих в состав СКФО.</w:t>
      </w:r>
      <w:r w:rsidR="0047244C" w:rsidRPr="005B2CFE">
        <w:rPr>
          <w:b/>
          <w:color w:val="000000" w:themeColor="text1"/>
          <w:sz w:val="28"/>
          <w:szCs w:val="28"/>
        </w:rPr>
        <w:t xml:space="preserve"> </w:t>
      </w:r>
    </w:p>
    <w:p w14:paraId="146BC435" w14:textId="77777777" w:rsidR="00F15B7D" w:rsidRPr="005B2CFE" w:rsidRDefault="00D96C98" w:rsidP="00F15B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целях улучшения инвестиционного климата на территории Чеченской Республики, а также оптимизации «клиентского пути» юридических лиц </w:t>
      </w:r>
      <w:r w:rsidRPr="005B2CFE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и индивидуальных предпринимателей, осуществляющих капитальные вложения при реализации инвестиционных проектов и ведении предпринимательской деятельности на территории республики распоряжением Главы Чеченской Республики от 8 августа 2025 года № 108-рг утвержден План мероприятий («дорожной карты») по достижению Чеченской Республикой ключевых показателей эффективности Национальной модели целевых условий ведения бизнеса и повышению позиций в Национальном рейтинге состояния инвестиционного климата в субъектах Российской Федерации.</w:t>
      </w:r>
    </w:p>
    <w:p w14:paraId="666A24D8" w14:textId="0552EFA9" w:rsidR="00B014E9" w:rsidRPr="005B2CFE" w:rsidRDefault="00B014E9" w:rsidP="00F15B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В рамках проводимой работы по стратегическому планированию на территории Чеченской Республики утверждена Стратегия социально-экономического развития Чеченской Республики до 2035 года, разработанная с учетом основных положений, обозначенных в </w:t>
      </w:r>
      <w:r w:rsidR="006E0DBB"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>документ</w:t>
      </w:r>
      <w:r w:rsidR="006E0DBB" w:rsidRPr="005B2CFE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стратегического планирования, разрабатываемых на федеральном уровне. </w:t>
      </w:r>
    </w:p>
    <w:p w14:paraId="2CC3D580" w14:textId="529FE87D" w:rsidR="00B014E9" w:rsidRPr="005B2CFE" w:rsidRDefault="00B014E9" w:rsidP="00B014E9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ab/>
        <w:t>В настоящее время по инициативе Главы Чеченской Республики, Героя России Р.А. Кадырова консорциумом разработчиков при поддержке АО «ДОМ.РФ</w:t>
      </w:r>
      <w:r w:rsidR="00280041" w:rsidRPr="005B2CF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разрабатывается «Ма</w:t>
      </w:r>
      <w:r w:rsidR="00280041" w:rsidRPr="005B2CFE">
        <w:rPr>
          <w:rFonts w:ascii="Times New Roman" w:hAnsi="Times New Roman"/>
          <w:color w:val="000000" w:themeColor="text1"/>
          <w:sz w:val="28"/>
          <w:szCs w:val="28"/>
        </w:rPr>
        <w:t>стер-план Чеченской Республики»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– документ единого пространственного и социально-экономического планирования Чеченской Республики. Вышеуказанная работа находится в активной стадии завершения.</w:t>
      </w:r>
    </w:p>
    <w:p w14:paraId="6FE26298" w14:textId="5AFAC284" w:rsidR="00B014E9" w:rsidRPr="005B2CFE" w:rsidRDefault="00B014E9" w:rsidP="00B014E9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ab/>
        <w:t xml:space="preserve">Мастер-план является 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верхнеуровневым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региональным документом стратегического планирования, предусматривающим предложения по созданию новых импортозамещающих производств необходимых для преодоления дифференциации социально-экономического развития Чеченской Республики, ее бюджетной и инфраструктурной обеспеченности, с горизонтом планирования до 2040 года.</w:t>
      </w:r>
    </w:p>
    <w:p w14:paraId="5FF8BB65" w14:textId="05B6FFF2" w:rsidR="00B014E9" w:rsidRPr="005B2CFE" w:rsidRDefault="00B014E9" w:rsidP="00B014E9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 xml:space="preserve">В соответствии с презентацией </w:t>
      </w:r>
      <w:r w:rsidR="006E0DBB" w:rsidRPr="005B2CFE">
        <w:rPr>
          <w:rFonts w:ascii="Times New Roman" w:hAnsi="Times New Roman"/>
          <w:i/>
          <w:color w:val="000000" w:themeColor="text1"/>
          <w:sz w:val="20"/>
          <w:szCs w:val="20"/>
        </w:rPr>
        <w:t>М</w:t>
      </w: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астер-плана предпосылками для развития потенциала Чеченской Республики являются:</w:t>
      </w:r>
    </w:p>
    <w:p w14:paraId="6439EC5A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диверсификация отраслей экономики производственного сектора.</w:t>
      </w:r>
    </w:p>
    <w:p w14:paraId="1D2D30A8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рационализация процессов урбанизации, использование преимуществ агломерационного развития.</w:t>
      </w:r>
    </w:p>
    <w:p w14:paraId="69B06F73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межрайонная кооперация в отраслях АПК и производства строительных материалов.</w:t>
      </w:r>
    </w:p>
    <w:p w14:paraId="30B0877D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возможность размещения производственных предприятий на месте утраченных.</w:t>
      </w:r>
    </w:p>
    <w:p w14:paraId="7F4A91C9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повышение качества человеческого капитала.</w:t>
      </w:r>
    </w:p>
    <w:p w14:paraId="6AC7C1E1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потенциал развития различных направлений туризма.</w:t>
      </w:r>
    </w:p>
    <w:p w14:paraId="0C65CA4E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развитие МСП как инструмента для увеличения занятости населения.</w:t>
      </w:r>
    </w:p>
    <w:p w14:paraId="380EC5AA" w14:textId="77777777" w:rsidR="00B014E9" w:rsidRPr="005B2CFE" w:rsidRDefault="00B014E9" w:rsidP="00B014E9">
      <w:pPr>
        <w:pStyle w:val="a3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B2CFE">
        <w:rPr>
          <w:rFonts w:ascii="Times New Roman" w:hAnsi="Times New Roman"/>
          <w:i/>
          <w:color w:val="000000" w:themeColor="text1"/>
          <w:sz w:val="20"/>
          <w:szCs w:val="20"/>
        </w:rPr>
        <w:t>- потенциал развития науки и технологий, повышение уровня образования.</w:t>
      </w:r>
    </w:p>
    <w:p w14:paraId="29C1CE7F" w14:textId="79BF34D9" w:rsidR="00B014E9" w:rsidRPr="005B2CFE" w:rsidRDefault="00B014E9" w:rsidP="00B014E9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ab/>
        <w:t>Согласно проекту Мастер-плана Чеченская Республика к 2040 году – регион с конкурентоспособной диверсифицированной экономикой, опирающейся на внутренний потенциал и инновации, международный инвестиционно-деловой центр, ключевой игрок на Северном Кавказе, интегрированный в мировое и российское сообщество, инклюзивный и социально сплоченный регион, раскрывающий потенциал разнообразных сообществ и их яркую культурную самобытность, и единство.</w:t>
      </w:r>
    </w:p>
    <w:p w14:paraId="7EAA37DA" w14:textId="17642CCE" w:rsidR="002775CC" w:rsidRPr="005B2CFE" w:rsidRDefault="002775CC" w:rsidP="002775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рамках поручения Главы Чеченской Республики Р.А. Кадырова в целях улучшения социально-экономического положения горных </w:t>
      </w:r>
      <w:r w:rsidRPr="005B2CFE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муниципальных районов, повышения качества жизни населения на данных территориях и обеспечения устойчивого экономического роста реализуется Программа «Социально-экономическое развитие горных территорий (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Веденского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Итум-Калинского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>, Ножай-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Юртовского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Шатойского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Шаройского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районов) Чеченской Республики. Всего по Программе запланирована реализация 449 проектов с объемом инвестиций около 5,0 млрд руб., (без учета «</w:t>
      </w:r>
      <w:proofErr w:type="spellStart"/>
      <w:r w:rsidRPr="005B2CFE">
        <w:rPr>
          <w:rFonts w:ascii="Times New Roman" w:hAnsi="Times New Roman"/>
          <w:color w:val="000000" w:themeColor="text1"/>
          <w:sz w:val="28"/>
          <w:szCs w:val="28"/>
        </w:rPr>
        <w:t>Ведучи</w:t>
      </w:r>
      <w:proofErr w:type="spellEnd"/>
      <w:r w:rsidRPr="005B2CFE">
        <w:rPr>
          <w:rFonts w:ascii="Times New Roman" w:hAnsi="Times New Roman"/>
          <w:color w:val="000000" w:themeColor="text1"/>
          <w:sz w:val="28"/>
          <w:szCs w:val="28"/>
        </w:rPr>
        <w:t>»), предусматривающая создание более 2200 рабочих мест. С начала реализации Программы реализовано 222 проекта с общим объемом инвестиций 2 180,3 млн руб. (864 рабочих места).</w:t>
      </w:r>
    </w:p>
    <w:p w14:paraId="3CDFB7D0" w14:textId="51D36E1F" w:rsidR="00C062E8" w:rsidRPr="005B2CFE" w:rsidRDefault="002775CC" w:rsidP="002775CC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5B2CFE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Одни из самых масштабных мероприятий, к участию в которых готовится Чеченская Республика в 2025 году это- Кавказский </w:t>
      </w:r>
      <w:proofErr w:type="gramStart"/>
      <w:r w:rsidRPr="005B2CFE">
        <w:rPr>
          <w:rFonts w:ascii="Times New Roman" w:hAnsi="Times New Roman"/>
          <w:color w:val="000000" w:themeColor="text1"/>
          <w:sz w:val="28"/>
          <w:szCs w:val="28"/>
        </w:rPr>
        <w:t>инвестиционный  форум</w:t>
      </w:r>
      <w:proofErr w:type="gramEnd"/>
      <w:r w:rsidRPr="005B2CFE">
        <w:rPr>
          <w:rFonts w:ascii="Times New Roman" w:hAnsi="Times New Roman"/>
          <w:color w:val="000000" w:themeColor="text1"/>
          <w:sz w:val="28"/>
          <w:szCs w:val="28"/>
        </w:rPr>
        <w:t xml:space="preserve"> (25-27.05.2025 г.) и XXVIII Петербургский международный экономический форум (18-21.06.2025 г.). На этих Форумах будут представлены достигнутые успехи, презентован экономический и ин</w:t>
      </w:r>
      <w:r w:rsidR="005B2CFE">
        <w:rPr>
          <w:rFonts w:ascii="Times New Roman" w:hAnsi="Times New Roman"/>
          <w:color w:val="000000" w:themeColor="text1"/>
          <w:sz w:val="28"/>
          <w:szCs w:val="28"/>
        </w:rPr>
        <w:t>вестиционный потенциал региона.</w:t>
      </w:r>
    </w:p>
    <w:p w14:paraId="7EFACAEF" w14:textId="77777777" w:rsidR="002775CC" w:rsidRPr="005B2CFE" w:rsidRDefault="002775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775CC" w:rsidRPr="005B2CFE" w:rsidSect="00681358">
      <w:headerReference w:type="default" r:id="rId8"/>
      <w:pgSz w:w="11906" w:h="16838" w:code="9"/>
      <w:pgMar w:top="709" w:right="851" w:bottom="1276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2BC8E" w14:textId="77777777" w:rsidR="002519F7" w:rsidRDefault="002519F7" w:rsidP="00CA787D">
      <w:pPr>
        <w:spacing w:after="0" w:line="240" w:lineRule="auto"/>
      </w:pPr>
      <w:r>
        <w:separator/>
      </w:r>
    </w:p>
  </w:endnote>
  <w:endnote w:type="continuationSeparator" w:id="0">
    <w:p w14:paraId="1E9275DB" w14:textId="77777777" w:rsidR="002519F7" w:rsidRDefault="002519F7" w:rsidP="00CA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432A2" w14:textId="77777777" w:rsidR="002519F7" w:rsidRDefault="002519F7" w:rsidP="00CA787D">
      <w:pPr>
        <w:spacing w:after="0" w:line="240" w:lineRule="auto"/>
      </w:pPr>
      <w:r>
        <w:separator/>
      </w:r>
    </w:p>
  </w:footnote>
  <w:footnote w:type="continuationSeparator" w:id="0">
    <w:p w14:paraId="5B79E1DC" w14:textId="77777777" w:rsidR="002519F7" w:rsidRDefault="002519F7" w:rsidP="00CA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903572"/>
      <w:docPartObj>
        <w:docPartGallery w:val="Page Numbers (Top of Page)"/>
        <w:docPartUnique/>
      </w:docPartObj>
    </w:sdtPr>
    <w:sdtEndPr/>
    <w:sdtContent>
      <w:p w14:paraId="68EBD74F" w14:textId="3FA02799" w:rsidR="00D04D24" w:rsidRDefault="00D04D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CFE">
          <w:rPr>
            <w:noProof/>
          </w:rPr>
          <w:t>4</w:t>
        </w:r>
        <w:r>
          <w:fldChar w:fldCharType="end"/>
        </w:r>
      </w:p>
    </w:sdtContent>
  </w:sdt>
  <w:p w14:paraId="3AAFEFCE" w14:textId="77777777" w:rsidR="00D04D24" w:rsidRDefault="00D04D2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4A2C"/>
    <w:multiLevelType w:val="hybridMultilevel"/>
    <w:tmpl w:val="836AEAE4"/>
    <w:lvl w:ilvl="0" w:tplc="559CCA08">
      <w:numFmt w:val="bullet"/>
      <w:suff w:val="space"/>
      <w:lvlText w:val="-"/>
      <w:lvlJc w:val="left"/>
      <w:pPr>
        <w:ind w:left="0" w:firstLine="709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A26FF"/>
    <w:multiLevelType w:val="hybridMultilevel"/>
    <w:tmpl w:val="96606274"/>
    <w:lvl w:ilvl="0" w:tplc="C410336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1A4FA8"/>
    <w:multiLevelType w:val="hybridMultilevel"/>
    <w:tmpl w:val="685AA99C"/>
    <w:lvl w:ilvl="0" w:tplc="8AAA14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F5860"/>
    <w:multiLevelType w:val="hybridMultilevel"/>
    <w:tmpl w:val="53FEC8D0"/>
    <w:lvl w:ilvl="0" w:tplc="CD98D02A">
      <w:start w:val="1"/>
      <w:numFmt w:val="bullet"/>
      <w:lvlText w:val="­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2E14307"/>
    <w:multiLevelType w:val="hybridMultilevel"/>
    <w:tmpl w:val="423688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F08132F"/>
    <w:multiLevelType w:val="hybridMultilevel"/>
    <w:tmpl w:val="E968D344"/>
    <w:lvl w:ilvl="0" w:tplc="624215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BE3774"/>
    <w:multiLevelType w:val="hybridMultilevel"/>
    <w:tmpl w:val="347E1B5C"/>
    <w:lvl w:ilvl="0" w:tplc="035C417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74B3BEB"/>
    <w:multiLevelType w:val="hybridMultilevel"/>
    <w:tmpl w:val="E494BB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66153F"/>
    <w:multiLevelType w:val="hybridMultilevel"/>
    <w:tmpl w:val="1CAEC270"/>
    <w:lvl w:ilvl="0" w:tplc="5E4AB73A">
      <w:numFmt w:val="bullet"/>
      <w:suff w:val="space"/>
      <w:lvlText w:val="-"/>
      <w:lvlJc w:val="left"/>
      <w:pPr>
        <w:ind w:left="0" w:firstLine="709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F338E8"/>
    <w:multiLevelType w:val="hybridMultilevel"/>
    <w:tmpl w:val="561C0BDA"/>
    <w:lvl w:ilvl="0" w:tplc="B0AC2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1935F4"/>
    <w:multiLevelType w:val="hybridMultilevel"/>
    <w:tmpl w:val="CC847C1E"/>
    <w:lvl w:ilvl="0" w:tplc="AF04C9A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84DFC"/>
    <w:multiLevelType w:val="hybridMultilevel"/>
    <w:tmpl w:val="C7F47F92"/>
    <w:lvl w:ilvl="0" w:tplc="A282B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2537DA"/>
    <w:multiLevelType w:val="hybridMultilevel"/>
    <w:tmpl w:val="41001C9C"/>
    <w:lvl w:ilvl="0" w:tplc="83AAB2E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B24E21"/>
    <w:multiLevelType w:val="hybridMultilevel"/>
    <w:tmpl w:val="6E0C3896"/>
    <w:lvl w:ilvl="0" w:tplc="BAEC6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5066A4"/>
    <w:multiLevelType w:val="hybridMultilevel"/>
    <w:tmpl w:val="D06693CA"/>
    <w:lvl w:ilvl="0" w:tplc="8AAA14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B5BCF"/>
    <w:multiLevelType w:val="hybridMultilevel"/>
    <w:tmpl w:val="62F27B22"/>
    <w:lvl w:ilvl="0" w:tplc="DDB29C4A">
      <w:start w:val="1"/>
      <w:numFmt w:val="decimal"/>
      <w:suff w:val="space"/>
      <w:lvlText w:val="%1."/>
      <w:lvlJc w:val="left"/>
      <w:pPr>
        <w:ind w:left="0" w:firstLine="709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665AB"/>
    <w:multiLevelType w:val="hybridMultilevel"/>
    <w:tmpl w:val="0818CBD6"/>
    <w:lvl w:ilvl="0" w:tplc="C74429C0">
      <w:start w:val="1"/>
      <w:numFmt w:val="decimal"/>
      <w:suff w:val="space"/>
      <w:lvlText w:val="%1."/>
      <w:lvlJc w:val="left"/>
      <w:pPr>
        <w:ind w:left="0" w:firstLine="7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8"/>
  </w:num>
  <w:num w:numId="11">
    <w:abstractNumId w:val="16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7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8A"/>
    <w:rsid w:val="000006B9"/>
    <w:rsid w:val="00000B17"/>
    <w:rsid w:val="00001FAB"/>
    <w:rsid w:val="00002B0D"/>
    <w:rsid w:val="00003DDB"/>
    <w:rsid w:val="00003F8D"/>
    <w:rsid w:val="000046C0"/>
    <w:rsid w:val="00005049"/>
    <w:rsid w:val="00006576"/>
    <w:rsid w:val="000065C9"/>
    <w:rsid w:val="00006D86"/>
    <w:rsid w:val="0001025D"/>
    <w:rsid w:val="000109E3"/>
    <w:rsid w:val="00010CB4"/>
    <w:rsid w:val="000113A9"/>
    <w:rsid w:val="000123BD"/>
    <w:rsid w:val="00012B6C"/>
    <w:rsid w:val="0001412F"/>
    <w:rsid w:val="00014514"/>
    <w:rsid w:val="0001477F"/>
    <w:rsid w:val="00015280"/>
    <w:rsid w:val="0001567E"/>
    <w:rsid w:val="00016087"/>
    <w:rsid w:val="00016924"/>
    <w:rsid w:val="000171CD"/>
    <w:rsid w:val="0002069B"/>
    <w:rsid w:val="0002072A"/>
    <w:rsid w:val="000213D8"/>
    <w:rsid w:val="0002146D"/>
    <w:rsid w:val="000223BA"/>
    <w:rsid w:val="0002337B"/>
    <w:rsid w:val="000249B5"/>
    <w:rsid w:val="00024CC5"/>
    <w:rsid w:val="000302F1"/>
    <w:rsid w:val="0003052C"/>
    <w:rsid w:val="000309A5"/>
    <w:rsid w:val="00030BE4"/>
    <w:rsid w:val="00030D65"/>
    <w:rsid w:val="00030E09"/>
    <w:rsid w:val="0003166E"/>
    <w:rsid w:val="00034CBC"/>
    <w:rsid w:val="00037178"/>
    <w:rsid w:val="00037F8C"/>
    <w:rsid w:val="000404DC"/>
    <w:rsid w:val="0004086B"/>
    <w:rsid w:val="0004167B"/>
    <w:rsid w:val="00041771"/>
    <w:rsid w:val="0004279E"/>
    <w:rsid w:val="000428B1"/>
    <w:rsid w:val="00042BFE"/>
    <w:rsid w:val="00044AE5"/>
    <w:rsid w:val="00045B02"/>
    <w:rsid w:val="000467EF"/>
    <w:rsid w:val="000479BC"/>
    <w:rsid w:val="00047DAF"/>
    <w:rsid w:val="00050313"/>
    <w:rsid w:val="000507EB"/>
    <w:rsid w:val="00050C97"/>
    <w:rsid w:val="00051462"/>
    <w:rsid w:val="00052BB7"/>
    <w:rsid w:val="00052DEF"/>
    <w:rsid w:val="00053B7C"/>
    <w:rsid w:val="00053C31"/>
    <w:rsid w:val="000542BC"/>
    <w:rsid w:val="00054891"/>
    <w:rsid w:val="00055C3A"/>
    <w:rsid w:val="00055F92"/>
    <w:rsid w:val="00056757"/>
    <w:rsid w:val="000579C8"/>
    <w:rsid w:val="00061695"/>
    <w:rsid w:val="000617A5"/>
    <w:rsid w:val="00061AC5"/>
    <w:rsid w:val="00063D29"/>
    <w:rsid w:val="000645FF"/>
    <w:rsid w:val="00066CF1"/>
    <w:rsid w:val="00067644"/>
    <w:rsid w:val="00067D32"/>
    <w:rsid w:val="00070638"/>
    <w:rsid w:val="00070CA0"/>
    <w:rsid w:val="0007175D"/>
    <w:rsid w:val="00072892"/>
    <w:rsid w:val="00072F53"/>
    <w:rsid w:val="00073690"/>
    <w:rsid w:val="00075EAB"/>
    <w:rsid w:val="00076854"/>
    <w:rsid w:val="00076DC8"/>
    <w:rsid w:val="00076E82"/>
    <w:rsid w:val="000777AC"/>
    <w:rsid w:val="00077F47"/>
    <w:rsid w:val="000814B4"/>
    <w:rsid w:val="000817A7"/>
    <w:rsid w:val="0008236B"/>
    <w:rsid w:val="00083E12"/>
    <w:rsid w:val="00084448"/>
    <w:rsid w:val="00086289"/>
    <w:rsid w:val="00087532"/>
    <w:rsid w:val="000902B7"/>
    <w:rsid w:val="000919BD"/>
    <w:rsid w:val="00092608"/>
    <w:rsid w:val="00094C84"/>
    <w:rsid w:val="00095011"/>
    <w:rsid w:val="00095F9F"/>
    <w:rsid w:val="0009625F"/>
    <w:rsid w:val="000968C7"/>
    <w:rsid w:val="00096D10"/>
    <w:rsid w:val="0009703C"/>
    <w:rsid w:val="00097063"/>
    <w:rsid w:val="00097836"/>
    <w:rsid w:val="000A0D04"/>
    <w:rsid w:val="000A189C"/>
    <w:rsid w:val="000A2952"/>
    <w:rsid w:val="000A2F8F"/>
    <w:rsid w:val="000A4124"/>
    <w:rsid w:val="000A5108"/>
    <w:rsid w:val="000A527E"/>
    <w:rsid w:val="000A5C10"/>
    <w:rsid w:val="000A6414"/>
    <w:rsid w:val="000A64E3"/>
    <w:rsid w:val="000A6F80"/>
    <w:rsid w:val="000A701C"/>
    <w:rsid w:val="000A7AEC"/>
    <w:rsid w:val="000B0315"/>
    <w:rsid w:val="000B0655"/>
    <w:rsid w:val="000B1724"/>
    <w:rsid w:val="000B2BA7"/>
    <w:rsid w:val="000B30B2"/>
    <w:rsid w:val="000B3444"/>
    <w:rsid w:val="000B37FA"/>
    <w:rsid w:val="000B3DB6"/>
    <w:rsid w:val="000B4ED3"/>
    <w:rsid w:val="000B65E4"/>
    <w:rsid w:val="000C2A6F"/>
    <w:rsid w:val="000C37B6"/>
    <w:rsid w:val="000C3E92"/>
    <w:rsid w:val="000C63D8"/>
    <w:rsid w:val="000C6CDF"/>
    <w:rsid w:val="000D0F35"/>
    <w:rsid w:val="000D4D7E"/>
    <w:rsid w:val="000D4F21"/>
    <w:rsid w:val="000D570E"/>
    <w:rsid w:val="000D62EF"/>
    <w:rsid w:val="000D7532"/>
    <w:rsid w:val="000D797F"/>
    <w:rsid w:val="000D7981"/>
    <w:rsid w:val="000E0727"/>
    <w:rsid w:val="000E0D29"/>
    <w:rsid w:val="000E2607"/>
    <w:rsid w:val="000E2B5E"/>
    <w:rsid w:val="000E31BE"/>
    <w:rsid w:val="000E4250"/>
    <w:rsid w:val="000E452A"/>
    <w:rsid w:val="000E4A6B"/>
    <w:rsid w:val="000E4C44"/>
    <w:rsid w:val="000E5F51"/>
    <w:rsid w:val="000E6914"/>
    <w:rsid w:val="000E6AFC"/>
    <w:rsid w:val="000F081A"/>
    <w:rsid w:val="000F0DA5"/>
    <w:rsid w:val="000F0FE3"/>
    <w:rsid w:val="000F1097"/>
    <w:rsid w:val="000F14B6"/>
    <w:rsid w:val="000F33B9"/>
    <w:rsid w:val="000F4066"/>
    <w:rsid w:val="000F461F"/>
    <w:rsid w:val="000F4A7E"/>
    <w:rsid w:val="000F4F59"/>
    <w:rsid w:val="000F5B63"/>
    <w:rsid w:val="000F6389"/>
    <w:rsid w:val="000F71D3"/>
    <w:rsid w:val="00101410"/>
    <w:rsid w:val="00101568"/>
    <w:rsid w:val="00101653"/>
    <w:rsid w:val="001027D6"/>
    <w:rsid w:val="00106860"/>
    <w:rsid w:val="001108A0"/>
    <w:rsid w:val="00110EFE"/>
    <w:rsid w:val="00111077"/>
    <w:rsid w:val="00111AE3"/>
    <w:rsid w:val="0011262E"/>
    <w:rsid w:val="00112A66"/>
    <w:rsid w:val="00115FA6"/>
    <w:rsid w:val="00116588"/>
    <w:rsid w:val="00116BB3"/>
    <w:rsid w:val="00117A43"/>
    <w:rsid w:val="00120A7D"/>
    <w:rsid w:val="0012164D"/>
    <w:rsid w:val="00121A15"/>
    <w:rsid w:val="00121ABF"/>
    <w:rsid w:val="00122325"/>
    <w:rsid w:val="0012332E"/>
    <w:rsid w:val="001236B0"/>
    <w:rsid w:val="00123D6D"/>
    <w:rsid w:val="00125F4E"/>
    <w:rsid w:val="001269F0"/>
    <w:rsid w:val="00127DA1"/>
    <w:rsid w:val="00130EC0"/>
    <w:rsid w:val="00131F7F"/>
    <w:rsid w:val="00133264"/>
    <w:rsid w:val="00133637"/>
    <w:rsid w:val="00133CA6"/>
    <w:rsid w:val="00134AA6"/>
    <w:rsid w:val="00135C80"/>
    <w:rsid w:val="00136777"/>
    <w:rsid w:val="00136EF8"/>
    <w:rsid w:val="001371F2"/>
    <w:rsid w:val="001401B6"/>
    <w:rsid w:val="001401D4"/>
    <w:rsid w:val="001407CA"/>
    <w:rsid w:val="00140F2A"/>
    <w:rsid w:val="00141361"/>
    <w:rsid w:val="001416E9"/>
    <w:rsid w:val="00141FDB"/>
    <w:rsid w:val="0014355C"/>
    <w:rsid w:val="0014552D"/>
    <w:rsid w:val="00146740"/>
    <w:rsid w:val="00150B00"/>
    <w:rsid w:val="001517B1"/>
    <w:rsid w:val="00152EC2"/>
    <w:rsid w:val="001536E0"/>
    <w:rsid w:val="0015492C"/>
    <w:rsid w:val="00154A3F"/>
    <w:rsid w:val="00154E05"/>
    <w:rsid w:val="001564D3"/>
    <w:rsid w:val="001636CB"/>
    <w:rsid w:val="00164328"/>
    <w:rsid w:val="00166166"/>
    <w:rsid w:val="001661CD"/>
    <w:rsid w:val="001673D5"/>
    <w:rsid w:val="00167638"/>
    <w:rsid w:val="00167AB7"/>
    <w:rsid w:val="00170461"/>
    <w:rsid w:val="00170A18"/>
    <w:rsid w:val="00170F7D"/>
    <w:rsid w:val="001721B4"/>
    <w:rsid w:val="001733EA"/>
    <w:rsid w:val="00173A80"/>
    <w:rsid w:val="001740DC"/>
    <w:rsid w:val="0017488B"/>
    <w:rsid w:val="00175690"/>
    <w:rsid w:val="00176D3D"/>
    <w:rsid w:val="00176D60"/>
    <w:rsid w:val="00177D6C"/>
    <w:rsid w:val="0018036C"/>
    <w:rsid w:val="001804C3"/>
    <w:rsid w:val="00180DAB"/>
    <w:rsid w:val="001810FF"/>
    <w:rsid w:val="00181740"/>
    <w:rsid w:val="00182D73"/>
    <w:rsid w:val="00183129"/>
    <w:rsid w:val="0018372A"/>
    <w:rsid w:val="001851A8"/>
    <w:rsid w:val="001866C4"/>
    <w:rsid w:val="00187735"/>
    <w:rsid w:val="00187CF1"/>
    <w:rsid w:val="001901AE"/>
    <w:rsid w:val="001914A6"/>
    <w:rsid w:val="001915B9"/>
    <w:rsid w:val="001919AA"/>
    <w:rsid w:val="00191D2E"/>
    <w:rsid w:val="00193391"/>
    <w:rsid w:val="00193C05"/>
    <w:rsid w:val="001954C3"/>
    <w:rsid w:val="001960FB"/>
    <w:rsid w:val="00196325"/>
    <w:rsid w:val="0019632E"/>
    <w:rsid w:val="0019762C"/>
    <w:rsid w:val="00197AF6"/>
    <w:rsid w:val="001A0001"/>
    <w:rsid w:val="001A2F8A"/>
    <w:rsid w:val="001A3558"/>
    <w:rsid w:val="001A35D8"/>
    <w:rsid w:val="001A4233"/>
    <w:rsid w:val="001A5C4C"/>
    <w:rsid w:val="001A628F"/>
    <w:rsid w:val="001A66AE"/>
    <w:rsid w:val="001A68FF"/>
    <w:rsid w:val="001A6A57"/>
    <w:rsid w:val="001A6B4F"/>
    <w:rsid w:val="001B16CE"/>
    <w:rsid w:val="001B1A04"/>
    <w:rsid w:val="001B24A3"/>
    <w:rsid w:val="001B3FAE"/>
    <w:rsid w:val="001B4F5B"/>
    <w:rsid w:val="001B6237"/>
    <w:rsid w:val="001C0530"/>
    <w:rsid w:val="001C0584"/>
    <w:rsid w:val="001C1219"/>
    <w:rsid w:val="001C1D9C"/>
    <w:rsid w:val="001C3DF4"/>
    <w:rsid w:val="001C3F53"/>
    <w:rsid w:val="001C4AE2"/>
    <w:rsid w:val="001C63A1"/>
    <w:rsid w:val="001C64FB"/>
    <w:rsid w:val="001C6970"/>
    <w:rsid w:val="001C7277"/>
    <w:rsid w:val="001C7A5A"/>
    <w:rsid w:val="001C7CA5"/>
    <w:rsid w:val="001C7DA4"/>
    <w:rsid w:val="001D0C28"/>
    <w:rsid w:val="001D2609"/>
    <w:rsid w:val="001D3395"/>
    <w:rsid w:val="001D4501"/>
    <w:rsid w:val="001D4A17"/>
    <w:rsid w:val="001D5766"/>
    <w:rsid w:val="001E07A4"/>
    <w:rsid w:val="001E0BB1"/>
    <w:rsid w:val="001E1BFC"/>
    <w:rsid w:val="001E2846"/>
    <w:rsid w:val="001E30A9"/>
    <w:rsid w:val="001E3633"/>
    <w:rsid w:val="001E39AF"/>
    <w:rsid w:val="001E639B"/>
    <w:rsid w:val="001E7CBF"/>
    <w:rsid w:val="001F0355"/>
    <w:rsid w:val="001F0B8F"/>
    <w:rsid w:val="001F179C"/>
    <w:rsid w:val="001F3381"/>
    <w:rsid w:val="001F34B4"/>
    <w:rsid w:val="001F46A9"/>
    <w:rsid w:val="001F5AD7"/>
    <w:rsid w:val="001F67F2"/>
    <w:rsid w:val="001F7792"/>
    <w:rsid w:val="00200638"/>
    <w:rsid w:val="00200884"/>
    <w:rsid w:val="00200EAE"/>
    <w:rsid w:val="0020303F"/>
    <w:rsid w:val="002035DE"/>
    <w:rsid w:val="00203B48"/>
    <w:rsid w:val="002059BD"/>
    <w:rsid w:val="00206010"/>
    <w:rsid w:val="00206785"/>
    <w:rsid w:val="00206D10"/>
    <w:rsid w:val="0020708D"/>
    <w:rsid w:val="00207E1E"/>
    <w:rsid w:val="002100FF"/>
    <w:rsid w:val="00211225"/>
    <w:rsid w:val="002122E2"/>
    <w:rsid w:val="00212421"/>
    <w:rsid w:val="00212E56"/>
    <w:rsid w:val="002139EF"/>
    <w:rsid w:val="00213F8D"/>
    <w:rsid w:val="0021428D"/>
    <w:rsid w:val="0021464A"/>
    <w:rsid w:val="002162B5"/>
    <w:rsid w:val="00216F32"/>
    <w:rsid w:val="002200AC"/>
    <w:rsid w:val="002201F4"/>
    <w:rsid w:val="0022071D"/>
    <w:rsid w:val="0022144D"/>
    <w:rsid w:val="00221E59"/>
    <w:rsid w:val="002238B1"/>
    <w:rsid w:val="00224A0F"/>
    <w:rsid w:val="0022586D"/>
    <w:rsid w:val="002265CB"/>
    <w:rsid w:val="00226F3B"/>
    <w:rsid w:val="002323B2"/>
    <w:rsid w:val="0023269E"/>
    <w:rsid w:val="00232F5F"/>
    <w:rsid w:val="0023338D"/>
    <w:rsid w:val="002345E9"/>
    <w:rsid w:val="0023536C"/>
    <w:rsid w:val="00235CD8"/>
    <w:rsid w:val="002364E7"/>
    <w:rsid w:val="00236724"/>
    <w:rsid w:val="00236F01"/>
    <w:rsid w:val="0023731C"/>
    <w:rsid w:val="00237F4E"/>
    <w:rsid w:val="00240130"/>
    <w:rsid w:val="00240D21"/>
    <w:rsid w:val="00240FBC"/>
    <w:rsid w:val="0024135B"/>
    <w:rsid w:val="00241778"/>
    <w:rsid w:val="00241D50"/>
    <w:rsid w:val="00242595"/>
    <w:rsid w:val="002436E2"/>
    <w:rsid w:val="00243E1C"/>
    <w:rsid w:val="002444B2"/>
    <w:rsid w:val="002453B5"/>
    <w:rsid w:val="002459AC"/>
    <w:rsid w:val="00245B8C"/>
    <w:rsid w:val="00246728"/>
    <w:rsid w:val="00246D12"/>
    <w:rsid w:val="0024711D"/>
    <w:rsid w:val="002502F0"/>
    <w:rsid w:val="0025090A"/>
    <w:rsid w:val="00250B29"/>
    <w:rsid w:val="002512D2"/>
    <w:rsid w:val="002519F7"/>
    <w:rsid w:val="0025277F"/>
    <w:rsid w:val="00252FBF"/>
    <w:rsid w:val="002538F3"/>
    <w:rsid w:val="002539E8"/>
    <w:rsid w:val="00253CA9"/>
    <w:rsid w:val="002540F6"/>
    <w:rsid w:val="002541BD"/>
    <w:rsid w:val="00254B3C"/>
    <w:rsid w:val="00256B8D"/>
    <w:rsid w:val="00257628"/>
    <w:rsid w:val="00257E56"/>
    <w:rsid w:val="002618E9"/>
    <w:rsid w:val="0026269F"/>
    <w:rsid w:val="00262FB6"/>
    <w:rsid w:val="00263A51"/>
    <w:rsid w:val="00263ABF"/>
    <w:rsid w:val="00263B55"/>
    <w:rsid w:val="0026533D"/>
    <w:rsid w:val="00265ADB"/>
    <w:rsid w:val="00265AFB"/>
    <w:rsid w:val="00266233"/>
    <w:rsid w:val="002663A7"/>
    <w:rsid w:val="00266B78"/>
    <w:rsid w:val="0026772A"/>
    <w:rsid w:val="002700D8"/>
    <w:rsid w:val="00271DF2"/>
    <w:rsid w:val="00271EAF"/>
    <w:rsid w:val="00272341"/>
    <w:rsid w:val="00273546"/>
    <w:rsid w:val="0027400A"/>
    <w:rsid w:val="0027439F"/>
    <w:rsid w:val="002768FC"/>
    <w:rsid w:val="002769DF"/>
    <w:rsid w:val="00276C9A"/>
    <w:rsid w:val="00276F08"/>
    <w:rsid w:val="00277073"/>
    <w:rsid w:val="00277530"/>
    <w:rsid w:val="002775CC"/>
    <w:rsid w:val="00277E59"/>
    <w:rsid w:val="00280041"/>
    <w:rsid w:val="00280769"/>
    <w:rsid w:val="00280930"/>
    <w:rsid w:val="00280DDF"/>
    <w:rsid w:val="002811FB"/>
    <w:rsid w:val="00282004"/>
    <w:rsid w:val="00284700"/>
    <w:rsid w:val="00284CE8"/>
    <w:rsid w:val="002861CB"/>
    <w:rsid w:val="00287BAF"/>
    <w:rsid w:val="002910B3"/>
    <w:rsid w:val="002939B6"/>
    <w:rsid w:val="00294D94"/>
    <w:rsid w:val="00295020"/>
    <w:rsid w:val="002952CE"/>
    <w:rsid w:val="0029558D"/>
    <w:rsid w:val="00295609"/>
    <w:rsid w:val="00295B72"/>
    <w:rsid w:val="0029767C"/>
    <w:rsid w:val="00297B06"/>
    <w:rsid w:val="00297BF0"/>
    <w:rsid w:val="00297EEA"/>
    <w:rsid w:val="002A07D3"/>
    <w:rsid w:val="002A2FFA"/>
    <w:rsid w:val="002A3076"/>
    <w:rsid w:val="002A648A"/>
    <w:rsid w:val="002A6AA0"/>
    <w:rsid w:val="002A6F99"/>
    <w:rsid w:val="002B008E"/>
    <w:rsid w:val="002B15B9"/>
    <w:rsid w:val="002B1624"/>
    <w:rsid w:val="002B17FB"/>
    <w:rsid w:val="002B2867"/>
    <w:rsid w:val="002B2F68"/>
    <w:rsid w:val="002B6D4F"/>
    <w:rsid w:val="002B7992"/>
    <w:rsid w:val="002B7EF9"/>
    <w:rsid w:val="002C1115"/>
    <w:rsid w:val="002C1484"/>
    <w:rsid w:val="002C1C33"/>
    <w:rsid w:val="002C2735"/>
    <w:rsid w:val="002C3598"/>
    <w:rsid w:val="002C43EE"/>
    <w:rsid w:val="002C4581"/>
    <w:rsid w:val="002C4A9F"/>
    <w:rsid w:val="002C52B9"/>
    <w:rsid w:val="002C53EC"/>
    <w:rsid w:val="002C7303"/>
    <w:rsid w:val="002C7747"/>
    <w:rsid w:val="002C7C12"/>
    <w:rsid w:val="002C7E39"/>
    <w:rsid w:val="002D0E5D"/>
    <w:rsid w:val="002D0F02"/>
    <w:rsid w:val="002D1161"/>
    <w:rsid w:val="002D175D"/>
    <w:rsid w:val="002D1FB1"/>
    <w:rsid w:val="002D2514"/>
    <w:rsid w:val="002D2AC8"/>
    <w:rsid w:val="002D2E67"/>
    <w:rsid w:val="002D4463"/>
    <w:rsid w:val="002D536E"/>
    <w:rsid w:val="002D5738"/>
    <w:rsid w:val="002D6DDF"/>
    <w:rsid w:val="002D72B3"/>
    <w:rsid w:val="002E0423"/>
    <w:rsid w:val="002E0A9B"/>
    <w:rsid w:val="002E150D"/>
    <w:rsid w:val="002E3B6E"/>
    <w:rsid w:val="002E4BD0"/>
    <w:rsid w:val="002E5208"/>
    <w:rsid w:val="002E63BA"/>
    <w:rsid w:val="002E6E96"/>
    <w:rsid w:val="002F0EF2"/>
    <w:rsid w:val="002F156B"/>
    <w:rsid w:val="002F15A9"/>
    <w:rsid w:val="002F1839"/>
    <w:rsid w:val="002F2EEB"/>
    <w:rsid w:val="002F318E"/>
    <w:rsid w:val="002F380C"/>
    <w:rsid w:val="002F402A"/>
    <w:rsid w:val="002F4C81"/>
    <w:rsid w:val="002F54C6"/>
    <w:rsid w:val="002F613E"/>
    <w:rsid w:val="002F73D6"/>
    <w:rsid w:val="00300450"/>
    <w:rsid w:val="0030085A"/>
    <w:rsid w:val="003011D8"/>
    <w:rsid w:val="003015A3"/>
    <w:rsid w:val="00302D68"/>
    <w:rsid w:val="003036CC"/>
    <w:rsid w:val="00305E37"/>
    <w:rsid w:val="00306587"/>
    <w:rsid w:val="003067BB"/>
    <w:rsid w:val="00306FD2"/>
    <w:rsid w:val="00307C80"/>
    <w:rsid w:val="003102AC"/>
    <w:rsid w:val="00310835"/>
    <w:rsid w:val="00310B84"/>
    <w:rsid w:val="00311381"/>
    <w:rsid w:val="00311D3E"/>
    <w:rsid w:val="00312023"/>
    <w:rsid w:val="00312FEA"/>
    <w:rsid w:val="00313606"/>
    <w:rsid w:val="00314D7E"/>
    <w:rsid w:val="0031580C"/>
    <w:rsid w:val="00316EF1"/>
    <w:rsid w:val="003237CF"/>
    <w:rsid w:val="00324089"/>
    <w:rsid w:val="00324224"/>
    <w:rsid w:val="003246F6"/>
    <w:rsid w:val="003256A8"/>
    <w:rsid w:val="00326DE1"/>
    <w:rsid w:val="00327522"/>
    <w:rsid w:val="003276E7"/>
    <w:rsid w:val="00331988"/>
    <w:rsid w:val="003324B7"/>
    <w:rsid w:val="003356E5"/>
    <w:rsid w:val="00337FE7"/>
    <w:rsid w:val="00340B7D"/>
    <w:rsid w:val="00341F8D"/>
    <w:rsid w:val="00342238"/>
    <w:rsid w:val="00343165"/>
    <w:rsid w:val="0034376A"/>
    <w:rsid w:val="00343D04"/>
    <w:rsid w:val="00344BEB"/>
    <w:rsid w:val="003469FC"/>
    <w:rsid w:val="003514D3"/>
    <w:rsid w:val="00351788"/>
    <w:rsid w:val="00351FAF"/>
    <w:rsid w:val="00355F77"/>
    <w:rsid w:val="0035715F"/>
    <w:rsid w:val="00357CF1"/>
    <w:rsid w:val="00357DC0"/>
    <w:rsid w:val="003615FF"/>
    <w:rsid w:val="00362F9E"/>
    <w:rsid w:val="00363343"/>
    <w:rsid w:val="003641F3"/>
    <w:rsid w:val="00364B81"/>
    <w:rsid w:val="00364FBD"/>
    <w:rsid w:val="003660E1"/>
    <w:rsid w:val="00366CBA"/>
    <w:rsid w:val="00366E65"/>
    <w:rsid w:val="00366F40"/>
    <w:rsid w:val="00367540"/>
    <w:rsid w:val="00367F20"/>
    <w:rsid w:val="00370375"/>
    <w:rsid w:val="00370754"/>
    <w:rsid w:val="00370FD9"/>
    <w:rsid w:val="0037126C"/>
    <w:rsid w:val="00371573"/>
    <w:rsid w:val="003730AD"/>
    <w:rsid w:val="00373342"/>
    <w:rsid w:val="00373BAE"/>
    <w:rsid w:val="00374685"/>
    <w:rsid w:val="00375AB4"/>
    <w:rsid w:val="0037695A"/>
    <w:rsid w:val="00376996"/>
    <w:rsid w:val="00376E2F"/>
    <w:rsid w:val="0038079C"/>
    <w:rsid w:val="00380A8D"/>
    <w:rsid w:val="00380C7C"/>
    <w:rsid w:val="00382BEC"/>
    <w:rsid w:val="00383656"/>
    <w:rsid w:val="00383838"/>
    <w:rsid w:val="003841D2"/>
    <w:rsid w:val="00384B3F"/>
    <w:rsid w:val="00386B35"/>
    <w:rsid w:val="00386B9E"/>
    <w:rsid w:val="003877DE"/>
    <w:rsid w:val="00387E3F"/>
    <w:rsid w:val="003902E5"/>
    <w:rsid w:val="003918CB"/>
    <w:rsid w:val="00391B24"/>
    <w:rsid w:val="00391F11"/>
    <w:rsid w:val="003923EA"/>
    <w:rsid w:val="00392790"/>
    <w:rsid w:val="0039293B"/>
    <w:rsid w:val="00392E90"/>
    <w:rsid w:val="00392F20"/>
    <w:rsid w:val="00393C70"/>
    <w:rsid w:val="003941CD"/>
    <w:rsid w:val="0039495F"/>
    <w:rsid w:val="003950CB"/>
    <w:rsid w:val="003A124D"/>
    <w:rsid w:val="003A2540"/>
    <w:rsid w:val="003A37D8"/>
    <w:rsid w:val="003A608D"/>
    <w:rsid w:val="003A6C20"/>
    <w:rsid w:val="003A78AA"/>
    <w:rsid w:val="003A79AB"/>
    <w:rsid w:val="003B05B9"/>
    <w:rsid w:val="003B063D"/>
    <w:rsid w:val="003B28A4"/>
    <w:rsid w:val="003B2FCA"/>
    <w:rsid w:val="003B336B"/>
    <w:rsid w:val="003B3C9F"/>
    <w:rsid w:val="003B3E72"/>
    <w:rsid w:val="003B3F0C"/>
    <w:rsid w:val="003B6209"/>
    <w:rsid w:val="003B64AE"/>
    <w:rsid w:val="003B68AF"/>
    <w:rsid w:val="003B6A81"/>
    <w:rsid w:val="003B6C4C"/>
    <w:rsid w:val="003B6E68"/>
    <w:rsid w:val="003B7325"/>
    <w:rsid w:val="003B74B9"/>
    <w:rsid w:val="003C05E3"/>
    <w:rsid w:val="003C2862"/>
    <w:rsid w:val="003C29F8"/>
    <w:rsid w:val="003C4204"/>
    <w:rsid w:val="003C42EF"/>
    <w:rsid w:val="003C4628"/>
    <w:rsid w:val="003C5E58"/>
    <w:rsid w:val="003C7902"/>
    <w:rsid w:val="003D031A"/>
    <w:rsid w:val="003D04C1"/>
    <w:rsid w:val="003D04CC"/>
    <w:rsid w:val="003D0777"/>
    <w:rsid w:val="003D0926"/>
    <w:rsid w:val="003D180F"/>
    <w:rsid w:val="003D3531"/>
    <w:rsid w:val="003D37C5"/>
    <w:rsid w:val="003D4C13"/>
    <w:rsid w:val="003D4C58"/>
    <w:rsid w:val="003D56B2"/>
    <w:rsid w:val="003D5866"/>
    <w:rsid w:val="003D59B3"/>
    <w:rsid w:val="003D7651"/>
    <w:rsid w:val="003E066F"/>
    <w:rsid w:val="003E153A"/>
    <w:rsid w:val="003E1F5E"/>
    <w:rsid w:val="003E22A7"/>
    <w:rsid w:val="003E2660"/>
    <w:rsid w:val="003E388C"/>
    <w:rsid w:val="003E3DA2"/>
    <w:rsid w:val="003E3DED"/>
    <w:rsid w:val="003E41E0"/>
    <w:rsid w:val="003E4792"/>
    <w:rsid w:val="003E59A8"/>
    <w:rsid w:val="003E72F8"/>
    <w:rsid w:val="003E7A46"/>
    <w:rsid w:val="003F05F9"/>
    <w:rsid w:val="003F10BA"/>
    <w:rsid w:val="003F36D5"/>
    <w:rsid w:val="003F3E6A"/>
    <w:rsid w:val="003F476D"/>
    <w:rsid w:val="003F4CDB"/>
    <w:rsid w:val="003F5A26"/>
    <w:rsid w:val="003F6050"/>
    <w:rsid w:val="0040058F"/>
    <w:rsid w:val="00403C68"/>
    <w:rsid w:val="00404076"/>
    <w:rsid w:val="00404B62"/>
    <w:rsid w:val="00404DD7"/>
    <w:rsid w:val="004055DE"/>
    <w:rsid w:val="00405693"/>
    <w:rsid w:val="00405E3D"/>
    <w:rsid w:val="00406F3D"/>
    <w:rsid w:val="00407049"/>
    <w:rsid w:val="00407210"/>
    <w:rsid w:val="00410FA8"/>
    <w:rsid w:val="00411764"/>
    <w:rsid w:val="00411F5B"/>
    <w:rsid w:val="00412264"/>
    <w:rsid w:val="004129E0"/>
    <w:rsid w:val="00412FCC"/>
    <w:rsid w:val="0041326D"/>
    <w:rsid w:val="004138F7"/>
    <w:rsid w:val="00414742"/>
    <w:rsid w:val="004154B7"/>
    <w:rsid w:val="00415587"/>
    <w:rsid w:val="00416298"/>
    <w:rsid w:val="004163D4"/>
    <w:rsid w:val="00416A0F"/>
    <w:rsid w:val="004171CA"/>
    <w:rsid w:val="00417242"/>
    <w:rsid w:val="00420A66"/>
    <w:rsid w:val="0042248F"/>
    <w:rsid w:val="004231AF"/>
    <w:rsid w:val="00423B6F"/>
    <w:rsid w:val="00423CD6"/>
    <w:rsid w:val="00423D4D"/>
    <w:rsid w:val="0042410F"/>
    <w:rsid w:val="00424125"/>
    <w:rsid w:val="00424D14"/>
    <w:rsid w:val="004358B0"/>
    <w:rsid w:val="0044011C"/>
    <w:rsid w:val="00440C10"/>
    <w:rsid w:val="00441D2F"/>
    <w:rsid w:val="00441FA2"/>
    <w:rsid w:val="004422D1"/>
    <w:rsid w:val="00442B3D"/>
    <w:rsid w:val="004441BC"/>
    <w:rsid w:val="00445188"/>
    <w:rsid w:val="00445B06"/>
    <w:rsid w:val="00445C21"/>
    <w:rsid w:val="00446AC3"/>
    <w:rsid w:val="0044763E"/>
    <w:rsid w:val="004479D4"/>
    <w:rsid w:val="00450B9C"/>
    <w:rsid w:val="00450BCA"/>
    <w:rsid w:val="00451448"/>
    <w:rsid w:val="004516F8"/>
    <w:rsid w:val="004520D7"/>
    <w:rsid w:val="00454604"/>
    <w:rsid w:val="00454932"/>
    <w:rsid w:val="0045507A"/>
    <w:rsid w:val="00455777"/>
    <w:rsid w:val="00455F96"/>
    <w:rsid w:val="004560BF"/>
    <w:rsid w:val="00456101"/>
    <w:rsid w:val="0046127A"/>
    <w:rsid w:val="00461FC0"/>
    <w:rsid w:val="0046244F"/>
    <w:rsid w:val="004627F4"/>
    <w:rsid w:val="00463929"/>
    <w:rsid w:val="00463C15"/>
    <w:rsid w:val="00463EBF"/>
    <w:rsid w:val="0046450A"/>
    <w:rsid w:val="00464AA4"/>
    <w:rsid w:val="0046609D"/>
    <w:rsid w:val="00466387"/>
    <w:rsid w:val="004672F1"/>
    <w:rsid w:val="0046780A"/>
    <w:rsid w:val="00467BDA"/>
    <w:rsid w:val="00467E52"/>
    <w:rsid w:val="004702A3"/>
    <w:rsid w:val="00470817"/>
    <w:rsid w:val="00471BF4"/>
    <w:rsid w:val="0047244C"/>
    <w:rsid w:val="00472564"/>
    <w:rsid w:val="00472A1B"/>
    <w:rsid w:val="00472A75"/>
    <w:rsid w:val="00473284"/>
    <w:rsid w:val="004733EB"/>
    <w:rsid w:val="00473722"/>
    <w:rsid w:val="004739B5"/>
    <w:rsid w:val="0047536C"/>
    <w:rsid w:val="004759BF"/>
    <w:rsid w:val="004766ED"/>
    <w:rsid w:val="00477A46"/>
    <w:rsid w:val="004819CF"/>
    <w:rsid w:val="004833F1"/>
    <w:rsid w:val="00487405"/>
    <w:rsid w:val="00487409"/>
    <w:rsid w:val="004875F1"/>
    <w:rsid w:val="00490038"/>
    <w:rsid w:val="00490408"/>
    <w:rsid w:val="00490BA7"/>
    <w:rsid w:val="004920E2"/>
    <w:rsid w:val="00495EF9"/>
    <w:rsid w:val="00496536"/>
    <w:rsid w:val="00496613"/>
    <w:rsid w:val="004974FA"/>
    <w:rsid w:val="00497868"/>
    <w:rsid w:val="004A02B8"/>
    <w:rsid w:val="004A0C7D"/>
    <w:rsid w:val="004A117E"/>
    <w:rsid w:val="004A1E55"/>
    <w:rsid w:val="004A2F91"/>
    <w:rsid w:val="004A32AE"/>
    <w:rsid w:val="004A4678"/>
    <w:rsid w:val="004A565E"/>
    <w:rsid w:val="004B0EEC"/>
    <w:rsid w:val="004B13A4"/>
    <w:rsid w:val="004B1F08"/>
    <w:rsid w:val="004B212A"/>
    <w:rsid w:val="004B30AB"/>
    <w:rsid w:val="004B4C31"/>
    <w:rsid w:val="004B6A53"/>
    <w:rsid w:val="004C027E"/>
    <w:rsid w:val="004C03CB"/>
    <w:rsid w:val="004C0562"/>
    <w:rsid w:val="004C112E"/>
    <w:rsid w:val="004C1211"/>
    <w:rsid w:val="004C134A"/>
    <w:rsid w:val="004C251F"/>
    <w:rsid w:val="004C4584"/>
    <w:rsid w:val="004C4ACA"/>
    <w:rsid w:val="004C568D"/>
    <w:rsid w:val="004C62F1"/>
    <w:rsid w:val="004C642C"/>
    <w:rsid w:val="004C675D"/>
    <w:rsid w:val="004D1B56"/>
    <w:rsid w:val="004D2334"/>
    <w:rsid w:val="004D2AB7"/>
    <w:rsid w:val="004D2AEE"/>
    <w:rsid w:val="004D2BCD"/>
    <w:rsid w:val="004D318A"/>
    <w:rsid w:val="004D33E7"/>
    <w:rsid w:val="004D3EF8"/>
    <w:rsid w:val="004D4054"/>
    <w:rsid w:val="004D5B70"/>
    <w:rsid w:val="004D6C05"/>
    <w:rsid w:val="004D6D71"/>
    <w:rsid w:val="004D6E04"/>
    <w:rsid w:val="004D7126"/>
    <w:rsid w:val="004E2C5E"/>
    <w:rsid w:val="004E628B"/>
    <w:rsid w:val="004E6C07"/>
    <w:rsid w:val="004E7763"/>
    <w:rsid w:val="004F0360"/>
    <w:rsid w:val="004F1872"/>
    <w:rsid w:val="004F2273"/>
    <w:rsid w:val="004F30C1"/>
    <w:rsid w:val="004F3C0D"/>
    <w:rsid w:val="004F4355"/>
    <w:rsid w:val="004F46DA"/>
    <w:rsid w:val="004F5ECA"/>
    <w:rsid w:val="004F5EDD"/>
    <w:rsid w:val="004F6EA6"/>
    <w:rsid w:val="00500B68"/>
    <w:rsid w:val="005018FB"/>
    <w:rsid w:val="005033D7"/>
    <w:rsid w:val="005049B7"/>
    <w:rsid w:val="00504AE3"/>
    <w:rsid w:val="0050507B"/>
    <w:rsid w:val="00507C96"/>
    <w:rsid w:val="005106EA"/>
    <w:rsid w:val="0051128E"/>
    <w:rsid w:val="0051141A"/>
    <w:rsid w:val="00511ACB"/>
    <w:rsid w:val="00511E4B"/>
    <w:rsid w:val="005121D6"/>
    <w:rsid w:val="00512924"/>
    <w:rsid w:val="00512A43"/>
    <w:rsid w:val="005134AC"/>
    <w:rsid w:val="0051574B"/>
    <w:rsid w:val="00515C13"/>
    <w:rsid w:val="00516689"/>
    <w:rsid w:val="005169EA"/>
    <w:rsid w:val="005179F2"/>
    <w:rsid w:val="00520565"/>
    <w:rsid w:val="00520A99"/>
    <w:rsid w:val="00520EE2"/>
    <w:rsid w:val="005210CD"/>
    <w:rsid w:val="0052145D"/>
    <w:rsid w:val="005258F4"/>
    <w:rsid w:val="005269BC"/>
    <w:rsid w:val="00526B35"/>
    <w:rsid w:val="00530E8A"/>
    <w:rsid w:val="00531A9B"/>
    <w:rsid w:val="00531D44"/>
    <w:rsid w:val="0053201F"/>
    <w:rsid w:val="0053266B"/>
    <w:rsid w:val="00532ACA"/>
    <w:rsid w:val="00532EEA"/>
    <w:rsid w:val="0053320F"/>
    <w:rsid w:val="00533312"/>
    <w:rsid w:val="00533DD4"/>
    <w:rsid w:val="00534380"/>
    <w:rsid w:val="005344D7"/>
    <w:rsid w:val="00534E90"/>
    <w:rsid w:val="00535052"/>
    <w:rsid w:val="005367F2"/>
    <w:rsid w:val="0053750F"/>
    <w:rsid w:val="00537BC4"/>
    <w:rsid w:val="00542262"/>
    <w:rsid w:val="00542321"/>
    <w:rsid w:val="005423BD"/>
    <w:rsid w:val="00542BE3"/>
    <w:rsid w:val="00543064"/>
    <w:rsid w:val="0054339F"/>
    <w:rsid w:val="005446AF"/>
    <w:rsid w:val="00544E04"/>
    <w:rsid w:val="005459BA"/>
    <w:rsid w:val="0055072A"/>
    <w:rsid w:val="0055159A"/>
    <w:rsid w:val="005548E5"/>
    <w:rsid w:val="0055506C"/>
    <w:rsid w:val="0055507B"/>
    <w:rsid w:val="00555168"/>
    <w:rsid w:val="005551D9"/>
    <w:rsid w:val="00561384"/>
    <w:rsid w:val="0056167D"/>
    <w:rsid w:val="0056225E"/>
    <w:rsid w:val="0056298E"/>
    <w:rsid w:val="005646AE"/>
    <w:rsid w:val="00564845"/>
    <w:rsid w:val="00564957"/>
    <w:rsid w:val="00565699"/>
    <w:rsid w:val="00566F5D"/>
    <w:rsid w:val="00570A1F"/>
    <w:rsid w:val="00571C1A"/>
    <w:rsid w:val="005720DE"/>
    <w:rsid w:val="00572CFE"/>
    <w:rsid w:val="00572D06"/>
    <w:rsid w:val="005735E2"/>
    <w:rsid w:val="00573D86"/>
    <w:rsid w:val="00574E22"/>
    <w:rsid w:val="00574F69"/>
    <w:rsid w:val="005767C7"/>
    <w:rsid w:val="00577A3F"/>
    <w:rsid w:val="005804AA"/>
    <w:rsid w:val="00582D79"/>
    <w:rsid w:val="005833A2"/>
    <w:rsid w:val="00584842"/>
    <w:rsid w:val="0058534E"/>
    <w:rsid w:val="005854C5"/>
    <w:rsid w:val="005855CF"/>
    <w:rsid w:val="00585E51"/>
    <w:rsid w:val="005903DF"/>
    <w:rsid w:val="0059071E"/>
    <w:rsid w:val="0059119A"/>
    <w:rsid w:val="005912B8"/>
    <w:rsid w:val="00591CBC"/>
    <w:rsid w:val="00591EB0"/>
    <w:rsid w:val="00591F23"/>
    <w:rsid w:val="005947B9"/>
    <w:rsid w:val="00594DD1"/>
    <w:rsid w:val="00595DA4"/>
    <w:rsid w:val="00596141"/>
    <w:rsid w:val="005966AC"/>
    <w:rsid w:val="005971CE"/>
    <w:rsid w:val="00597326"/>
    <w:rsid w:val="00597A9C"/>
    <w:rsid w:val="00597ECC"/>
    <w:rsid w:val="005A08E2"/>
    <w:rsid w:val="005A0C5D"/>
    <w:rsid w:val="005A1995"/>
    <w:rsid w:val="005A22DA"/>
    <w:rsid w:val="005A3198"/>
    <w:rsid w:val="005A3732"/>
    <w:rsid w:val="005A45F7"/>
    <w:rsid w:val="005A4746"/>
    <w:rsid w:val="005A4B76"/>
    <w:rsid w:val="005A4BC8"/>
    <w:rsid w:val="005A4DAE"/>
    <w:rsid w:val="005A4DCC"/>
    <w:rsid w:val="005A54D1"/>
    <w:rsid w:val="005A58A4"/>
    <w:rsid w:val="005A7CB9"/>
    <w:rsid w:val="005A7F3D"/>
    <w:rsid w:val="005B0444"/>
    <w:rsid w:val="005B0596"/>
    <w:rsid w:val="005B1116"/>
    <w:rsid w:val="005B2008"/>
    <w:rsid w:val="005B2058"/>
    <w:rsid w:val="005B2A5B"/>
    <w:rsid w:val="005B2CFE"/>
    <w:rsid w:val="005B4B95"/>
    <w:rsid w:val="005B5214"/>
    <w:rsid w:val="005B5FC8"/>
    <w:rsid w:val="005B6776"/>
    <w:rsid w:val="005C114A"/>
    <w:rsid w:val="005C2887"/>
    <w:rsid w:val="005C38C9"/>
    <w:rsid w:val="005C3C2B"/>
    <w:rsid w:val="005C4B0B"/>
    <w:rsid w:val="005C5055"/>
    <w:rsid w:val="005C5AF4"/>
    <w:rsid w:val="005C5E21"/>
    <w:rsid w:val="005C5FF4"/>
    <w:rsid w:val="005C7476"/>
    <w:rsid w:val="005D0C9F"/>
    <w:rsid w:val="005D0F9A"/>
    <w:rsid w:val="005D176D"/>
    <w:rsid w:val="005D1B51"/>
    <w:rsid w:val="005D2656"/>
    <w:rsid w:val="005D3DA6"/>
    <w:rsid w:val="005D3DB2"/>
    <w:rsid w:val="005D481A"/>
    <w:rsid w:val="005D499E"/>
    <w:rsid w:val="005D4CF9"/>
    <w:rsid w:val="005D681A"/>
    <w:rsid w:val="005D6EC2"/>
    <w:rsid w:val="005D7B90"/>
    <w:rsid w:val="005E0EC8"/>
    <w:rsid w:val="005E11DE"/>
    <w:rsid w:val="005E1CD2"/>
    <w:rsid w:val="005E38AE"/>
    <w:rsid w:val="005E42AF"/>
    <w:rsid w:val="005E4353"/>
    <w:rsid w:val="005E583C"/>
    <w:rsid w:val="005E6255"/>
    <w:rsid w:val="005E6783"/>
    <w:rsid w:val="005F0FE8"/>
    <w:rsid w:val="005F308A"/>
    <w:rsid w:val="005F5C36"/>
    <w:rsid w:val="005F605C"/>
    <w:rsid w:val="005F619E"/>
    <w:rsid w:val="005F7E2F"/>
    <w:rsid w:val="00601254"/>
    <w:rsid w:val="00602D92"/>
    <w:rsid w:val="00604173"/>
    <w:rsid w:val="00606806"/>
    <w:rsid w:val="00607103"/>
    <w:rsid w:val="006073BB"/>
    <w:rsid w:val="00607C52"/>
    <w:rsid w:val="00610021"/>
    <w:rsid w:val="006100D0"/>
    <w:rsid w:val="00610C7E"/>
    <w:rsid w:val="00611F27"/>
    <w:rsid w:val="006122FA"/>
    <w:rsid w:val="006124BF"/>
    <w:rsid w:val="006133A3"/>
    <w:rsid w:val="00613C09"/>
    <w:rsid w:val="00613D58"/>
    <w:rsid w:val="006143BF"/>
    <w:rsid w:val="006144C8"/>
    <w:rsid w:val="006146BC"/>
    <w:rsid w:val="0061480F"/>
    <w:rsid w:val="00614B20"/>
    <w:rsid w:val="00614EC1"/>
    <w:rsid w:val="006158E0"/>
    <w:rsid w:val="00615AC6"/>
    <w:rsid w:val="0061635C"/>
    <w:rsid w:val="00616CD7"/>
    <w:rsid w:val="0062190C"/>
    <w:rsid w:val="00621F69"/>
    <w:rsid w:val="00622377"/>
    <w:rsid w:val="00623551"/>
    <w:rsid w:val="00625511"/>
    <w:rsid w:val="00625871"/>
    <w:rsid w:val="00626473"/>
    <w:rsid w:val="00627E8F"/>
    <w:rsid w:val="006302D0"/>
    <w:rsid w:val="00631F88"/>
    <w:rsid w:val="00633FE3"/>
    <w:rsid w:val="006354EB"/>
    <w:rsid w:val="00635DC7"/>
    <w:rsid w:val="00637DB9"/>
    <w:rsid w:val="00641036"/>
    <w:rsid w:val="00642098"/>
    <w:rsid w:val="00642B5F"/>
    <w:rsid w:val="00643275"/>
    <w:rsid w:val="00643CAA"/>
    <w:rsid w:val="006446E2"/>
    <w:rsid w:val="00650255"/>
    <w:rsid w:val="006518A0"/>
    <w:rsid w:val="00651D4D"/>
    <w:rsid w:val="0065289F"/>
    <w:rsid w:val="006528CE"/>
    <w:rsid w:val="00652BAE"/>
    <w:rsid w:val="00653931"/>
    <w:rsid w:val="00653D67"/>
    <w:rsid w:val="006542AF"/>
    <w:rsid w:val="00656EC1"/>
    <w:rsid w:val="00657B4C"/>
    <w:rsid w:val="00657C82"/>
    <w:rsid w:val="00657F4E"/>
    <w:rsid w:val="00661649"/>
    <w:rsid w:val="00661FA9"/>
    <w:rsid w:val="0066234F"/>
    <w:rsid w:val="00664283"/>
    <w:rsid w:val="00664886"/>
    <w:rsid w:val="0066537C"/>
    <w:rsid w:val="00665BC9"/>
    <w:rsid w:val="0066664F"/>
    <w:rsid w:val="006670E6"/>
    <w:rsid w:val="0067051F"/>
    <w:rsid w:val="006719F3"/>
    <w:rsid w:val="00672268"/>
    <w:rsid w:val="00673EDC"/>
    <w:rsid w:val="00674726"/>
    <w:rsid w:val="0067477F"/>
    <w:rsid w:val="00676014"/>
    <w:rsid w:val="00676B1E"/>
    <w:rsid w:val="00681358"/>
    <w:rsid w:val="00681918"/>
    <w:rsid w:val="006828FA"/>
    <w:rsid w:val="00682F49"/>
    <w:rsid w:val="00683270"/>
    <w:rsid w:val="00685A1B"/>
    <w:rsid w:val="00687043"/>
    <w:rsid w:val="006908EA"/>
    <w:rsid w:val="00690B0A"/>
    <w:rsid w:val="006913C4"/>
    <w:rsid w:val="006917D4"/>
    <w:rsid w:val="00691842"/>
    <w:rsid w:val="00691844"/>
    <w:rsid w:val="00691ED5"/>
    <w:rsid w:val="00692893"/>
    <w:rsid w:val="006956BB"/>
    <w:rsid w:val="00696906"/>
    <w:rsid w:val="0069694B"/>
    <w:rsid w:val="00697759"/>
    <w:rsid w:val="006A0270"/>
    <w:rsid w:val="006A0272"/>
    <w:rsid w:val="006A0933"/>
    <w:rsid w:val="006A09E5"/>
    <w:rsid w:val="006A0C43"/>
    <w:rsid w:val="006A3DC3"/>
    <w:rsid w:val="006A3EAD"/>
    <w:rsid w:val="006A45AF"/>
    <w:rsid w:val="006A4BE3"/>
    <w:rsid w:val="006A7361"/>
    <w:rsid w:val="006B1FCB"/>
    <w:rsid w:val="006B248A"/>
    <w:rsid w:val="006B287E"/>
    <w:rsid w:val="006B3781"/>
    <w:rsid w:val="006B39E1"/>
    <w:rsid w:val="006B3CF5"/>
    <w:rsid w:val="006B433D"/>
    <w:rsid w:val="006B4C4D"/>
    <w:rsid w:val="006B5BFF"/>
    <w:rsid w:val="006B7657"/>
    <w:rsid w:val="006B78BB"/>
    <w:rsid w:val="006C0F2A"/>
    <w:rsid w:val="006C2365"/>
    <w:rsid w:val="006C42CC"/>
    <w:rsid w:val="006C5509"/>
    <w:rsid w:val="006C5A75"/>
    <w:rsid w:val="006C6BEF"/>
    <w:rsid w:val="006C6CF9"/>
    <w:rsid w:val="006D1273"/>
    <w:rsid w:val="006D1B16"/>
    <w:rsid w:val="006D2076"/>
    <w:rsid w:val="006D2F18"/>
    <w:rsid w:val="006D3CCE"/>
    <w:rsid w:val="006D425E"/>
    <w:rsid w:val="006D473A"/>
    <w:rsid w:val="006D5342"/>
    <w:rsid w:val="006D5E6A"/>
    <w:rsid w:val="006D6B5E"/>
    <w:rsid w:val="006D7855"/>
    <w:rsid w:val="006E0DBB"/>
    <w:rsid w:val="006E32B5"/>
    <w:rsid w:val="006E3997"/>
    <w:rsid w:val="006E3EAB"/>
    <w:rsid w:val="006E5676"/>
    <w:rsid w:val="006E5C3B"/>
    <w:rsid w:val="006E6E22"/>
    <w:rsid w:val="006F09B6"/>
    <w:rsid w:val="006F0FE7"/>
    <w:rsid w:val="006F1325"/>
    <w:rsid w:val="006F2A79"/>
    <w:rsid w:val="006F2A9F"/>
    <w:rsid w:val="006F3B9E"/>
    <w:rsid w:val="006F3C15"/>
    <w:rsid w:val="006F444D"/>
    <w:rsid w:val="006F49B9"/>
    <w:rsid w:val="006F5EB8"/>
    <w:rsid w:val="006F61CD"/>
    <w:rsid w:val="006F6FAB"/>
    <w:rsid w:val="006F7DF0"/>
    <w:rsid w:val="007027DA"/>
    <w:rsid w:val="00704449"/>
    <w:rsid w:val="0070467B"/>
    <w:rsid w:val="007072E4"/>
    <w:rsid w:val="00707EE7"/>
    <w:rsid w:val="00710615"/>
    <w:rsid w:val="00711A0E"/>
    <w:rsid w:val="00712211"/>
    <w:rsid w:val="00712C3C"/>
    <w:rsid w:val="00713188"/>
    <w:rsid w:val="0071363D"/>
    <w:rsid w:val="00714B3B"/>
    <w:rsid w:val="00715CB5"/>
    <w:rsid w:val="0071608A"/>
    <w:rsid w:val="0071674A"/>
    <w:rsid w:val="007213C1"/>
    <w:rsid w:val="007216E7"/>
    <w:rsid w:val="007216E9"/>
    <w:rsid w:val="007233EC"/>
    <w:rsid w:val="007245BD"/>
    <w:rsid w:val="007251BE"/>
    <w:rsid w:val="00725CE2"/>
    <w:rsid w:val="00725F27"/>
    <w:rsid w:val="0072654E"/>
    <w:rsid w:val="00726CE6"/>
    <w:rsid w:val="00727C60"/>
    <w:rsid w:val="0073040C"/>
    <w:rsid w:val="00730B19"/>
    <w:rsid w:val="00731434"/>
    <w:rsid w:val="00731C6B"/>
    <w:rsid w:val="00731CB4"/>
    <w:rsid w:val="00731F55"/>
    <w:rsid w:val="0073208F"/>
    <w:rsid w:val="00732236"/>
    <w:rsid w:val="007328EB"/>
    <w:rsid w:val="00732B10"/>
    <w:rsid w:val="00732EA6"/>
    <w:rsid w:val="00732ED9"/>
    <w:rsid w:val="007330AF"/>
    <w:rsid w:val="00733552"/>
    <w:rsid w:val="00733EE7"/>
    <w:rsid w:val="0073451D"/>
    <w:rsid w:val="007349E0"/>
    <w:rsid w:val="00734ABE"/>
    <w:rsid w:val="00735ACC"/>
    <w:rsid w:val="00736483"/>
    <w:rsid w:val="00736BDA"/>
    <w:rsid w:val="00736D65"/>
    <w:rsid w:val="00737580"/>
    <w:rsid w:val="007376C2"/>
    <w:rsid w:val="007376DB"/>
    <w:rsid w:val="00740DCC"/>
    <w:rsid w:val="00741C43"/>
    <w:rsid w:val="007465AF"/>
    <w:rsid w:val="00746A2E"/>
    <w:rsid w:val="00747C79"/>
    <w:rsid w:val="00751332"/>
    <w:rsid w:val="007524FB"/>
    <w:rsid w:val="00752CA7"/>
    <w:rsid w:val="007544DB"/>
    <w:rsid w:val="00754619"/>
    <w:rsid w:val="0075488C"/>
    <w:rsid w:val="00757085"/>
    <w:rsid w:val="007574CE"/>
    <w:rsid w:val="00757FDA"/>
    <w:rsid w:val="0076213F"/>
    <w:rsid w:val="00762683"/>
    <w:rsid w:val="00762F1F"/>
    <w:rsid w:val="0076330E"/>
    <w:rsid w:val="007639E2"/>
    <w:rsid w:val="0076628A"/>
    <w:rsid w:val="00766B40"/>
    <w:rsid w:val="00767D44"/>
    <w:rsid w:val="007727F4"/>
    <w:rsid w:val="00772BA2"/>
    <w:rsid w:val="00772ED7"/>
    <w:rsid w:val="00772F81"/>
    <w:rsid w:val="00773D14"/>
    <w:rsid w:val="007749B0"/>
    <w:rsid w:val="00775D0B"/>
    <w:rsid w:val="00776E65"/>
    <w:rsid w:val="0077758E"/>
    <w:rsid w:val="007776D1"/>
    <w:rsid w:val="00777D93"/>
    <w:rsid w:val="00777E99"/>
    <w:rsid w:val="0078509E"/>
    <w:rsid w:val="00785489"/>
    <w:rsid w:val="007860C5"/>
    <w:rsid w:val="0078658C"/>
    <w:rsid w:val="00787AAF"/>
    <w:rsid w:val="0079083F"/>
    <w:rsid w:val="007918A2"/>
    <w:rsid w:val="00791922"/>
    <w:rsid w:val="00792BA2"/>
    <w:rsid w:val="00794A4E"/>
    <w:rsid w:val="00797B2B"/>
    <w:rsid w:val="007A0C9D"/>
    <w:rsid w:val="007A1540"/>
    <w:rsid w:val="007A1601"/>
    <w:rsid w:val="007A1F60"/>
    <w:rsid w:val="007A4D54"/>
    <w:rsid w:val="007A5DFF"/>
    <w:rsid w:val="007A5F33"/>
    <w:rsid w:val="007A74AD"/>
    <w:rsid w:val="007A76CF"/>
    <w:rsid w:val="007A7C06"/>
    <w:rsid w:val="007B07BD"/>
    <w:rsid w:val="007B0CF1"/>
    <w:rsid w:val="007B1E6A"/>
    <w:rsid w:val="007B2570"/>
    <w:rsid w:val="007B3D78"/>
    <w:rsid w:val="007B45CE"/>
    <w:rsid w:val="007B64D4"/>
    <w:rsid w:val="007B6700"/>
    <w:rsid w:val="007C0FF0"/>
    <w:rsid w:val="007C13BF"/>
    <w:rsid w:val="007C13D5"/>
    <w:rsid w:val="007C1919"/>
    <w:rsid w:val="007C3053"/>
    <w:rsid w:val="007C36B4"/>
    <w:rsid w:val="007C3C5B"/>
    <w:rsid w:val="007C464A"/>
    <w:rsid w:val="007C672E"/>
    <w:rsid w:val="007C68A2"/>
    <w:rsid w:val="007C7136"/>
    <w:rsid w:val="007C7893"/>
    <w:rsid w:val="007C7FB4"/>
    <w:rsid w:val="007D17EB"/>
    <w:rsid w:val="007D198A"/>
    <w:rsid w:val="007D1F0B"/>
    <w:rsid w:val="007D2A66"/>
    <w:rsid w:val="007D2C51"/>
    <w:rsid w:val="007D3298"/>
    <w:rsid w:val="007D35D3"/>
    <w:rsid w:val="007D4B89"/>
    <w:rsid w:val="007D5752"/>
    <w:rsid w:val="007D6934"/>
    <w:rsid w:val="007D7531"/>
    <w:rsid w:val="007E07B2"/>
    <w:rsid w:val="007E140D"/>
    <w:rsid w:val="007E2F37"/>
    <w:rsid w:val="007E3215"/>
    <w:rsid w:val="007E44C4"/>
    <w:rsid w:val="007E45D3"/>
    <w:rsid w:val="007E4A17"/>
    <w:rsid w:val="007E5B24"/>
    <w:rsid w:val="007E600A"/>
    <w:rsid w:val="007E61A2"/>
    <w:rsid w:val="007E632A"/>
    <w:rsid w:val="007E6BB9"/>
    <w:rsid w:val="007E6CA3"/>
    <w:rsid w:val="007F0FB9"/>
    <w:rsid w:val="007F1C26"/>
    <w:rsid w:val="007F1FCE"/>
    <w:rsid w:val="007F240F"/>
    <w:rsid w:val="007F3308"/>
    <w:rsid w:val="007F37A6"/>
    <w:rsid w:val="007F4A25"/>
    <w:rsid w:val="007F5169"/>
    <w:rsid w:val="007F55BB"/>
    <w:rsid w:val="007F57D9"/>
    <w:rsid w:val="007F621F"/>
    <w:rsid w:val="00800184"/>
    <w:rsid w:val="00800435"/>
    <w:rsid w:val="008021B3"/>
    <w:rsid w:val="008035E8"/>
    <w:rsid w:val="00805ABF"/>
    <w:rsid w:val="00805B69"/>
    <w:rsid w:val="00807B46"/>
    <w:rsid w:val="00807DA0"/>
    <w:rsid w:val="008101D3"/>
    <w:rsid w:val="00810C12"/>
    <w:rsid w:val="00811BC1"/>
    <w:rsid w:val="00812688"/>
    <w:rsid w:val="0081376E"/>
    <w:rsid w:val="0081488C"/>
    <w:rsid w:val="00814AD6"/>
    <w:rsid w:val="00815E54"/>
    <w:rsid w:val="008169A9"/>
    <w:rsid w:val="00817110"/>
    <w:rsid w:val="00817120"/>
    <w:rsid w:val="008213B6"/>
    <w:rsid w:val="00821ECC"/>
    <w:rsid w:val="0082260B"/>
    <w:rsid w:val="008237B8"/>
    <w:rsid w:val="00823957"/>
    <w:rsid w:val="00824C7A"/>
    <w:rsid w:val="00824C7B"/>
    <w:rsid w:val="00824D9D"/>
    <w:rsid w:val="00827099"/>
    <w:rsid w:val="008270A3"/>
    <w:rsid w:val="008270BA"/>
    <w:rsid w:val="00831667"/>
    <w:rsid w:val="00831AE5"/>
    <w:rsid w:val="00831B8A"/>
    <w:rsid w:val="008340AE"/>
    <w:rsid w:val="0083539A"/>
    <w:rsid w:val="00835543"/>
    <w:rsid w:val="00835A2D"/>
    <w:rsid w:val="00837F06"/>
    <w:rsid w:val="008409AE"/>
    <w:rsid w:val="00841350"/>
    <w:rsid w:val="00841975"/>
    <w:rsid w:val="0084241F"/>
    <w:rsid w:val="00842B6E"/>
    <w:rsid w:val="00843156"/>
    <w:rsid w:val="00843BCB"/>
    <w:rsid w:val="0084458B"/>
    <w:rsid w:val="00844ED5"/>
    <w:rsid w:val="00845C3F"/>
    <w:rsid w:val="00846645"/>
    <w:rsid w:val="00852A7A"/>
    <w:rsid w:val="00855267"/>
    <w:rsid w:val="00855A3D"/>
    <w:rsid w:val="00857BCE"/>
    <w:rsid w:val="008610E7"/>
    <w:rsid w:val="00861232"/>
    <w:rsid w:val="008633B7"/>
    <w:rsid w:val="008638B6"/>
    <w:rsid w:val="00863FBD"/>
    <w:rsid w:val="008645C8"/>
    <w:rsid w:val="00864645"/>
    <w:rsid w:val="0086498D"/>
    <w:rsid w:val="008651A0"/>
    <w:rsid w:val="00865415"/>
    <w:rsid w:val="00867165"/>
    <w:rsid w:val="00867A3F"/>
    <w:rsid w:val="00867E94"/>
    <w:rsid w:val="008705C0"/>
    <w:rsid w:val="0087230F"/>
    <w:rsid w:val="008726F0"/>
    <w:rsid w:val="00874A7E"/>
    <w:rsid w:val="008769C6"/>
    <w:rsid w:val="00876E96"/>
    <w:rsid w:val="00876F00"/>
    <w:rsid w:val="00877D0A"/>
    <w:rsid w:val="00880216"/>
    <w:rsid w:val="00880449"/>
    <w:rsid w:val="008805B0"/>
    <w:rsid w:val="00882A98"/>
    <w:rsid w:val="00883105"/>
    <w:rsid w:val="00883550"/>
    <w:rsid w:val="00883A47"/>
    <w:rsid w:val="0088523E"/>
    <w:rsid w:val="00886E3E"/>
    <w:rsid w:val="0088730D"/>
    <w:rsid w:val="0088745A"/>
    <w:rsid w:val="008878CB"/>
    <w:rsid w:val="00887B3F"/>
    <w:rsid w:val="00890D12"/>
    <w:rsid w:val="00891FD2"/>
    <w:rsid w:val="00894C47"/>
    <w:rsid w:val="00894F63"/>
    <w:rsid w:val="00895F71"/>
    <w:rsid w:val="00896EAD"/>
    <w:rsid w:val="00897C42"/>
    <w:rsid w:val="008A12AE"/>
    <w:rsid w:val="008A1480"/>
    <w:rsid w:val="008A2756"/>
    <w:rsid w:val="008A27E4"/>
    <w:rsid w:val="008A5033"/>
    <w:rsid w:val="008A5BD7"/>
    <w:rsid w:val="008A7784"/>
    <w:rsid w:val="008B0372"/>
    <w:rsid w:val="008B1588"/>
    <w:rsid w:val="008B2EC7"/>
    <w:rsid w:val="008B2F47"/>
    <w:rsid w:val="008B37DC"/>
    <w:rsid w:val="008B3A89"/>
    <w:rsid w:val="008B41EA"/>
    <w:rsid w:val="008B52AD"/>
    <w:rsid w:val="008B5621"/>
    <w:rsid w:val="008B5D6C"/>
    <w:rsid w:val="008B64A1"/>
    <w:rsid w:val="008B67CF"/>
    <w:rsid w:val="008B6DDB"/>
    <w:rsid w:val="008C077E"/>
    <w:rsid w:val="008C1FAC"/>
    <w:rsid w:val="008C202C"/>
    <w:rsid w:val="008C228E"/>
    <w:rsid w:val="008C29EE"/>
    <w:rsid w:val="008C2E94"/>
    <w:rsid w:val="008C337C"/>
    <w:rsid w:val="008C36F9"/>
    <w:rsid w:val="008C3863"/>
    <w:rsid w:val="008C3A6C"/>
    <w:rsid w:val="008C5D69"/>
    <w:rsid w:val="008C5ED3"/>
    <w:rsid w:val="008C6C57"/>
    <w:rsid w:val="008C6D5B"/>
    <w:rsid w:val="008C759B"/>
    <w:rsid w:val="008C7897"/>
    <w:rsid w:val="008D0D38"/>
    <w:rsid w:val="008D0EF0"/>
    <w:rsid w:val="008D2FFE"/>
    <w:rsid w:val="008D316A"/>
    <w:rsid w:val="008D4525"/>
    <w:rsid w:val="008D4912"/>
    <w:rsid w:val="008D4DC2"/>
    <w:rsid w:val="008D4E7F"/>
    <w:rsid w:val="008D50BC"/>
    <w:rsid w:val="008D5122"/>
    <w:rsid w:val="008D5976"/>
    <w:rsid w:val="008D7B73"/>
    <w:rsid w:val="008E0AD9"/>
    <w:rsid w:val="008E14AF"/>
    <w:rsid w:val="008E1AEE"/>
    <w:rsid w:val="008E1E71"/>
    <w:rsid w:val="008E3681"/>
    <w:rsid w:val="008E3F61"/>
    <w:rsid w:val="008E5577"/>
    <w:rsid w:val="008E5BEC"/>
    <w:rsid w:val="008E607F"/>
    <w:rsid w:val="008E6191"/>
    <w:rsid w:val="008E67FC"/>
    <w:rsid w:val="008E77A5"/>
    <w:rsid w:val="008E7A29"/>
    <w:rsid w:val="008F0053"/>
    <w:rsid w:val="008F0509"/>
    <w:rsid w:val="008F0C2E"/>
    <w:rsid w:val="008F10FB"/>
    <w:rsid w:val="008F14F0"/>
    <w:rsid w:val="008F4A5F"/>
    <w:rsid w:val="008F7202"/>
    <w:rsid w:val="00902C40"/>
    <w:rsid w:val="00902D23"/>
    <w:rsid w:val="0090309B"/>
    <w:rsid w:val="00903CFD"/>
    <w:rsid w:val="00904FCD"/>
    <w:rsid w:val="009054C3"/>
    <w:rsid w:val="00905E2A"/>
    <w:rsid w:val="00907329"/>
    <w:rsid w:val="00907832"/>
    <w:rsid w:val="00907E01"/>
    <w:rsid w:val="00907E3D"/>
    <w:rsid w:val="00910190"/>
    <w:rsid w:val="009165CA"/>
    <w:rsid w:val="00920ABA"/>
    <w:rsid w:val="00920C0B"/>
    <w:rsid w:val="00921800"/>
    <w:rsid w:val="00921A5F"/>
    <w:rsid w:val="00921E49"/>
    <w:rsid w:val="00921E57"/>
    <w:rsid w:val="00922023"/>
    <w:rsid w:val="00922080"/>
    <w:rsid w:val="009220AB"/>
    <w:rsid w:val="00922234"/>
    <w:rsid w:val="00922716"/>
    <w:rsid w:val="00923855"/>
    <w:rsid w:val="009266DA"/>
    <w:rsid w:val="0092688C"/>
    <w:rsid w:val="00927CB7"/>
    <w:rsid w:val="00930D55"/>
    <w:rsid w:val="0093126F"/>
    <w:rsid w:val="00931CC2"/>
    <w:rsid w:val="009342AB"/>
    <w:rsid w:val="00934745"/>
    <w:rsid w:val="0093611D"/>
    <w:rsid w:val="0093635C"/>
    <w:rsid w:val="009365C4"/>
    <w:rsid w:val="00936AFC"/>
    <w:rsid w:val="00936B3B"/>
    <w:rsid w:val="009419A7"/>
    <w:rsid w:val="00942623"/>
    <w:rsid w:val="009435B8"/>
    <w:rsid w:val="00944F81"/>
    <w:rsid w:val="00945B72"/>
    <w:rsid w:val="00947CDD"/>
    <w:rsid w:val="00947F64"/>
    <w:rsid w:val="00950C05"/>
    <w:rsid w:val="009515A4"/>
    <w:rsid w:val="009540C5"/>
    <w:rsid w:val="00954861"/>
    <w:rsid w:val="00955819"/>
    <w:rsid w:val="00956112"/>
    <w:rsid w:val="009561AE"/>
    <w:rsid w:val="00956EE3"/>
    <w:rsid w:val="00961BE9"/>
    <w:rsid w:val="00962A66"/>
    <w:rsid w:val="00963C45"/>
    <w:rsid w:val="00964A7C"/>
    <w:rsid w:val="00965295"/>
    <w:rsid w:val="00966C24"/>
    <w:rsid w:val="00970141"/>
    <w:rsid w:val="009733EC"/>
    <w:rsid w:val="00973B33"/>
    <w:rsid w:val="009751C7"/>
    <w:rsid w:val="00975A38"/>
    <w:rsid w:val="00977C9F"/>
    <w:rsid w:val="0098053C"/>
    <w:rsid w:val="009810E7"/>
    <w:rsid w:val="00982C1D"/>
    <w:rsid w:val="00983626"/>
    <w:rsid w:val="00983AC8"/>
    <w:rsid w:val="009842E8"/>
    <w:rsid w:val="0098508C"/>
    <w:rsid w:val="00985B86"/>
    <w:rsid w:val="0098688A"/>
    <w:rsid w:val="00986EE9"/>
    <w:rsid w:val="00987163"/>
    <w:rsid w:val="009904A1"/>
    <w:rsid w:val="009910B3"/>
    <w:rsid w:val="00991F5E"/>
    <w:rsid w:val="009939EE"/>
    <w:rsid w:val="0099411C"/>
    <w:rsid w:val="009942AE"/>
    <w:rsid w:val="00994D64"/>
    <w:rsid w:val="00996039"/>
    <w:rsid w:val="00996606"/>
    <w:rsid w:val="00997D93"/>
    <w:rsid w:val="00997EA9"/>
    <w:rsid w:val="009A1F4D"/>
    <w:rsid w:val="009A22DE"/>
    <w:rsid w:val="009A2907"/>
    <w:rsid w:val="009A295B"/>
    <w:rsid w:val="009A2F09"/>
    <w:rsid w:val="009A3843"/>
    <w:rsid w:val="009A3F13"/>
    <w:rsid w:val="009A4150"/>
    <w:rsid w:val="009A44ED"/>
    <w:rsid w:val="009A520B"/>
    <w:rsid w:val="009A59CF"/>
    <w:rsid w:val="009A6663"/>
    <w:rsid w:val="009A77EF"/>
    <w:rsid w:val="009B1339"/>
    <w:rsid w:val="009B2985"/>
    <w:rsid w:val="009B38B6"/>
    <w:rsid w:val="009B3992"/>
    <w:rsid w:val="009B40BF"/>
    <w:rsid w:val="009B6867"/>
    <w:rsid w:val="009B6E0B"/>
    <w:rsid w:val="009B6E2E"/>
    <w:rsid w:val="009C114E"/>
    <w:rsid w:val="009C21E4"/>
    <w:rsid w:val="009C22F9"/>
    <w:rsid w:val="009C2409"/>
    <w:rsid w:val="009C52A7"/>
    <w:rsid w:val="009C687A"/>
    <w:rsid w:val="009D1E50"/>
    <w:rsid w:val="009D22B3"/>
    <w:rsid w:val="009D3412"/>
    <w:rsid w:val="009D3DAB"/>
    <w:rsid w:val="009D7A1F"/>
    <w:rsid w:val="009D7DB9"/>
    <w:rsid w:val="009D7F51"/>
    <w:rsid w:val="009E0478"/>
    <w:rsid w:val="009E1D56"/>
    <w:rsid w:val="009E2364"/>
    <w:rsid w:val="009E24C9"/>
    <w:rsid w:val="009E4B8F"/>
    <w:rsid w:val="009E61DF"/>
    <w:rsid w:val="009E643D"/>
    <w:rsid w:val="009F1732"/>
    <w:rsid w:val="009F22FA"/>
    <w:rsid w:val="009F28B6"/>
    <w:rsid w:val="009F31B9"/>
    <w:rsid w:val="009F3D5A"/>
    <w:rsid w:val="009F40AE"/>
    <w:rsid w:val="009F4EE2"/>
    <w:rsid w:val="009F7121"/>
    <w:rsid w:val="009F7F78"/>
    <w:rsid w:val="00A00DE6"/>
    <w:rsid w:val="00A011A7"/>
    <w:rsid w:val="00A01465"/>
    <w:rsid w:val="00A03D6C"/>
    <w:rsid w:val="00A04F8E"/>
    <w:rsid w:val="00A06280"/>
    <w:rsid w:val="00A111A2"/>
    <w:rsid w:val="00A113E7"/>
    <w:rsid w:val="00A113FF"/>
    <w:rsid w:val="00A12804"/>
    <w:rsid w:val="00A140E4"/>
    <w:rsid w:val="00A1416C"/>
    <w:rsid w:val="00A1679D"/>
    <w:rsid w:val="00A16C81"/>
    <w:rsid w:val="00A17286"/>
    <w:rsid w:val="00A20781"/>
    <w:rsid w:val="00A2115C"/>
    <w:rsid w:val="00A21DCD"/>
    <w:rsid w:val="00A22ECD"/>
    <w:rsid w:val="00A23A73"/>
    <w:rsid w:val="00A23E8D"/>
    <w:rsid w:val="00A24D00"/>
    <w:rsid w:val="00A26C66"/>
    <w:rsid w:val="00A30F6C"/>
    <w:rsid w:val="00A317FA"/>
    <w:rsid w:val="00A319C4"/>
    <w:rsid w:val="00A32A6F"/>
    <w:rsid w:val="00A341D3"/>
    <w:rsid w:val="00A3439C"/>
    <w:rsid w:val="00A34B4D"/>
    <w:rsid w:val="00A350F0"/>
    <w:rsid w:val="00A35E05"/>
    <w:rsid w:val="00A36873"/>
    <w:rsid w:val="00A40E59"/>
    <w:rsid w:val="00A41281"/>
    <w:rsid w:val="00A4194E"/>
    <w:rsid w:val="00A449D9"/>
    <w:rsid w:val="00A44BCC"/>
    <w:rsid w:val="00A45865"/>
    <w:rsid w:val="00A45F8C"/>
    <w:rsid w:val="00A47606"/>
    <w:rsid w:val="00A47F39"/>
    <w:rsid w:val="00A503D0"/>
    <w:rsid w:val="00A511A8"/>
    <w:rsid w:val="00A51BEC"/>
    <w:rsid w:val="00A52FDE"/>
    <w:rsid w:val="00A53262"/>
    <w:rsid w:val="00A53708"/>
    <w:rsid w:val="00A53D08"/>
    <w:rsid w:val="00A55A4B"/>
    <w:rsid w:val="00A55E66"/>
    <w:rsid w:val="00A55FCC"/>
    <w:rsid w:val="00A5797B"/>
    <w:rsid w:val="00A57A1B"/>
    <w:rsid w:val="00A57C6C"/>
    <w:rsid w:val="00A57CA9"/>
    <w:rsid w:val="00A62B14"/>
    <w:rsid w:val="00A635F4"/>
    <w:rsid w:val="00A65CB4"/>
    <w:rsid w:val="00A663B2"/>
    <w:rsid w:val="00A676A2"/>
    <w:rsid w:val="00A67F50"/>
    <w:rsid w:val="00A70B11"/>
    <w:rsid w:val="00A70FF6"/>
    <w:rsid w:val="00A71E14"/>
    <w:rsid w:val="00A73A02"/>
    <w:rsid w:val="00A76097"/>
    <w:rsid w:val="00A7622D"/>
    <w:rsid w:val="00A76653"/>
    <w:rsid w:val="00A76E4B"/>
    <w:rsid w:val="00A77B44"/>
    <w:rsid w:val="00A80094"/>
    <w:rsid w:val="00A81136"/>
    <w:rsid w:val="00A8151D"/>
    <w:rsid w:val="00A8265C"/>
    <w:rsid w:val="00A82C8C"/>
    <w:rsid w:val="00A83476"/>
    <w:rsid w:val="00A84009"/>
    <w:rsid w:val="00A84600"/>
    <w:rsid w:val="00A847B0"/>
    <w:rsid w:val="00A8565B"/>
    <w:rsid w:val="00A8798D"/>
    <w:rsid w:val="00A90AF8"/>
    <w:rsid w:val="00A90EFB"/>
    <w:rsid w:val="00A91D70"/>
    <w:rsid w:val="00A91FC8"/>
    <w:rsid w:val="00A92DDF"/>
    <w:rsid w:val="00A93061"/>
    <w:rsid w:val="00A93147"/>
    <w:rsid w:val="00A9401B"/>
    <w:rsid w:val="00A9444A"/>
    <w:rsid w:val="00A9459F"/>
    <w:rsid w:val="00A94FC9"/>
    <w:rsid w:val="00A95067"/>
    <w:rsid w:val="00A95220"/>
    <w:rsid w:val="00A95523"/>
    <w:rsid w:val="00A95829"/>
    <w:rsid w:val="00A971E4"/>
    <w:rsid w:val="00A976F4"/>
    <w:rsid w:val="00AA08E6"/>
    <w:rsid w:val="00AA10A0"/>
    <w:rsid w:val="00AA1E7E"/>
    <w:rsid w:val="00AA24BE"/>
    <w:rsid w:val="00AA275B"/>
    <w:rsid w:val="00AA4DDE"/>
    <w:rsid w:val="00AA604E"/>
    <w:rsid w:val="00AA7B03"/>
    <w:rsid w:val="00AB0055"/>
    <w:rsid w:val="00AB1174"/>
    <w:rsid w:val="00AB23D0"/>
    <w:rsid w:val="00AB244E"/>
    <w:rsid w:val="00AB2D71"/>
    <w:rsid w:val="00AB42CE"/>
    <w:rsid w:val="00AC00C4"/>
    <w:rsid w:val="00AC1C94"/>
    <w:rsid w:val="00AC1F29"/>
    <w:rsid w:val="00AC47D1"/>
    <w:rsid w:val="00AC5BAE"/>
    <w:rsid w:val="00AC5CE6"/>
    <w:rsid w:val="00AC5DC9"/>
    <w:rsid w:val="00AC6A14"/>
    <w:rsid w:val="00AC7760"/>
    <w:rsid w:val="00AC7B0F"/>
    <w:rsid w:val="00AC7DC0"/>
    <w:rsid w:val="00AC7E2A"/>
    <w:rsid w:val="00AD0511"/>
    <w:rsid w:val="00AD0A23"/>
    <w:rsid w:val="00AD0DA3"/>
    <w:rsid w:val="00AD1621"/>
    <w:rsid w:val="00AD18E7"/>
    <w:rsid w:val="00AD1C74"/>
    <w:rsid w:val="00AD2A46"/>
    <w:rsid w:val="00AD3972"/>
    <w:rsid w:val="00AD476E"/>
    <w:rsid w:val="00AD56AC"/>
    <w:rsid w:val="00AD58BD"/>
    <w:rsid w:val="00AD5A90"/>
    <w:rsid w:val="00AD7540"/>
    <w:rsid w:val="00AD75FB"/>
    <w:rsid w:val="00AE2191"/>
    <w:rsid w:val="00AE2AEF"/>
    <w:rsid w:val="00AE3767"/>
    <w:rsid w:val="00AE47F4"/>
    <w:rsid w:val="00AE5A45"/>
    <w:rsid w:val="00AE5DCB"/>
    <w:rsid w:val="00AE5F0C"/>
    <w:rsid w:val="00AE629E"/>
    <w:rsid w:val="00AE78FC"/>
    <w:rsid w:val="00AF0A03"/>
    <w:rsid w:val="00AF10E9"/>
    <w:rsid w:val="00AF1B4D"/>
    <w:rsid w:val="00AF20BE"/>
    <w:rsid w:val="00AF3055"/>
    <w:rsid w:val="00AF3A0B"/>
    <w:rsid w:val="00AF3B53"/>
    <w:rsid w:val="00B00D7A"/>
    <w:rsid w:val="00B01055"/>
    <w:rsid w:val="00B014E9"/>
    <w:rsid w:val="00B015C9"/>
    <w:rsid w:val="00B0306F"/>
    <w:rsid w:val="00B0325C"/>
    <w:rsid w:val="00B05EF3"/>
    <w:rsid w:val="00B067ED"/>
    <w:rsid w:val="00B0693B"/>
    <w:rsid w:val="00B073C5"/>
    <w:rsid w:val="00B07A17"/>
    <w:rsid w:val="00B10168"/>
    <w:rsid w:val="00B102E8"/>
    <w:rsid w:val="00B10BF0"/>
    <w:rsid w:val="00B127F1"/>
    <w:rsid w:val="00B134EC"/>
    <w:rsid w:val="00B13D49"/>
    <w:rsid w:val="00B13EC3"/>
    <w:rsid w:val="00B15AC7"/>
    <w:rsid w:val="00B15AE0"/>
    <w:rsid w:val="00B1658E"/>
    <w:rsid w:val="00B16BD7"/>
    <w:rsid w:val="00B16D96"/>
    <w:rsid w:val="00B20B39"/>
    <w:rsid w:val="00B20BA6"/>
    <w:rsid w:val="00B21943"/>
    <w:rsid w:val="00B21A46"/>
    <w:rsid w:val="00B21B05"/>
    <w:rsid w:val="00B22088"/>
    <w:rsid w:val="00B228DD"/>
    <w:rsid w:val="00B242D7"/>
    <w:rsid w:val="00B244F7"/>
    <w:rsid w:val="00B24971"/>
    <w:rsid w:val="00B25245"/>
    <w:rsid w:val="00B25BA2"/>
    <w:rsid w:val="00B26BDB"/>
    <w:rsid w:val="00B26DBC"/>
    <w:rsid w:val="00B27B30"/>
    <w:rsid w:val="00B27EB7"/>
    <w:rsid w:val="00B27FA0"/>
    <w:rsid w:val="00B3000F"/>
    <w:rsid w:val="00B306C7"/>
    <w:rsid w:val="00B30F1C"/>
    <w:rsid w:val="00B31375"/>
    <w:rsid w:val="00B3174A"/>
    <w:rsid w:val="00B319C1"/>
    <w:rsid w:val="00B31B4D"/>
    <w:rsid w:val="00B31D69"/>
    <w:rsid w:val="00B3322A"/>
    <w:rsid w:val="00B33CD6"/>
    <w:rsid w:val="00B3458A"/>
    <w:rsid w:val="00B34638"/>
    <w:rsid w:val="00B34CE4"/>
    <w:rsid w:val="00B352CF"/>
    <w:rsid w:val="00B36FD3"/>
    <w:rsid w:val="00B37DA0"/>
    <w:rsid w:val="00B40AB3"/>
    <w:rsid w:val="00B4370B"/>
    <w:rsid w:val="00B43B68"/>
    <w:rsid w:val="00B44075"/>
    <w:rsid w:val="00B44B3C"/>
    <w:rsid w:val="00B45C2D"/>
    <w:rsid w:val="00B46148"/>
    <w:rsid w:val="00B466B2"/>
    <w:rsid w:val="00B46A60"/>
    <w:rsid w:val="00B470C4"/>
    <w:rsid w:val="00B471B3"/>
    <w:rsid w:val="00B47207"/>
    <w:rsid w:val="00B50139"/>
    <w:rsid w:val="00B50DF3"/>
    <w:rsid w:val="00B51813"/>
    <w:rsid w:val="00B51C55"/>
    <w:rsid w:val="00B51C63"/>
    <w:rsid w:val="00B52F73"/>
    <w:rsid w:val="00B536AB"/>
    <w:rsid w:val="00B5577D"/>
    <w:rsid w:val="00B55F97"/>
    <w:rsid w:val="00B61C29"/>
    <w:rsid w:val="00B626A6"/>
    <w:rsid w:val="00B6480A"/>
    <w:rsid w:val="00B65D04"/>
    <w:rsid w:val="00B66411"/>
    <w:rsid w:val="00B66B6D"/>
    <w:rsid w:val="00B6795F"/>
    <w:rsid w:val="00B70098"/>
    <w:rsid w:val="00B70379"/>
    <w:rsid w:val="00B70B78"/>
    <w:rsid w:val="00B7166D"/>
    <w:rsid w:val="00B71F8F"/>
    <w:rsid w:val="00B73355"/>
    <w:rsid w:val="00B73B5E"/>
    <w:rsid w:val="00B74529"/>
    <w:rsid w:val="00B76A51"/>
    <w:rsid w:val="00B772FA"/>
    <w:rsid w:val="00B77695"/>
    <w:rsid w:val="00B778F3"/>
    <w:rsid w:val="00B77C70"/>
    <w:rsid w:val="00B77F92"/>
    <w:rsid w:val="00B81856"/>
    <w:rsid w:val="00B82307"/>
    <w:rsid w:val="00B839EE"/>
    <w:rsid w:val="00B8419F"/>
    <w:rsid w:val="00B857A2"/>
    <w:rsid w:val="00B865B7"/>
    <w:rsid w:val="00B86C64"/>
    <w:rsid w:val="00B876F2"/>
    <w:rsid w:val="00B916FF"/>
    <w:rsid w:val="00B924EC"/>
    <w:rsid w:val="00B94B36"/>
    <w:rsid w:val="00B959EF"/>
    <w:rsid w:val="00B95CCD"/>
    <w:rsid w:val="00B95E92"/>
    <w:rsid w:val="00B961C4"/>
    <w:rsid w:val="00B961FE"/>
    <w:rsid w:val="00B96A1D"/>
    <w:rsid w:val="00B97C59"/>
    <w:rsid w:val="00B97F45"/>
    <w:rsid w:val="00BA386C"/>
    <w:rsid w:val="00BA46E9"/>
    <w:rsid w:val="00BA49D2"/>
    <w:rsid w:val="00BA4B4F"/>
    <w:rsid w:val="00BA69F2"/>
    <w:rsid w:val="00BA6E49"/>
    <w:rsid w:val="00BA70B7"/>
    <w:rsid w:val="00BA71BB"/>
    <w:rsid w:val="00BA7DAE"/>
    <w:rsid w:val="00BA7DEC"/>
    <w:rsid w:val="00BB2F06"/>
    <w:rsid w:val="00BB2FCB"/>
    <w:rsid w:val="00BB37F7"/>
    <w:rsid w:val="00BB4735"/>
    <w:rsid w:val="00BB4854"/>
    <w:rsid w:val="00BB4940"/>
    <w:rsid w:val="00BB4A1E"/>
    <w:rsid w:val="00BB6097"/>
    <w:rsid w:val="00BB6A52"/>
    <w:rsid w:val="00BC09F5"/>
    <w:rsid w:val="00BC0C1E"/>
    <w:rsid w:val="00BC3F50"/>
    <w:rsid w:val="00BC4D96"/>
    <w:rsid w:val="00BC53DA"/>
    <w:rsid w:val="00BC558A"/>
    <w:rsid w:val="00BC67E4"/>
    <w:rsid w:val="00BC7470"/>
    <w:rsid w:val="00BC7878"/>
    <w:rsid w:val="00BD17F7"/>
    <w:rsid w:val="00BD1A95"/>
    <w:rsid w:val="00BD2213"/>
    <w:rsid w:val="00BD22CC"/>
    <w:rsid w:val="00BD2BC6"/>
    <w:rsid w:val="00BD4591"/>
    <w:rsid w:val="00BD4593"/>
    <w:rsid w:val="00BD4A41"/>
    <w:rsid w:val="00BD5FF6"/>
    <w:rsid w:val="00BD60C0"/>
    <w:rsid w:val="00BD62A0"/>
    <w:rsid w:val="00BE1C3E"/>
    <w:rsid w:val="00BE2A24"/>
    <w:rsid w:val="00BE3FB9"/>
    <w:rsid w:val="00BE4E26"/>
    <w:rsid w:val="00BE53D0"/>
    <w:rsid w:val="00BE5C21"/>
    <w:rsid w:val="00BF2406"/>
    <w:rsid w:val="00BF27CC"/>
    <w:rsid w:val="00BF34FF"/>
    <w:rsid w:val="00BF4524"/>
    <w:rsid w:val="00BF4D53"/>
    <w:rsid w:val="00BF4E8E"/>
    <w:rsid w:val="00C00432"/>
    <w:rsid w:val="00C00703"/>
    <w:rsid w:val="00C00A39"/>
    <w:rsid w:val="00C00E7B"/>
    <w:rsid w:val="00C00F41"/>
    <w:rsid w:val="00C01389"/>
    <w:rsid w:val="00C014F6"/>
    <w:rsid w:val="00C0225D"/>
    <w:rsid w:val="00C0347E"/>
    <w:rsid w:val="00C03484"/>
    <w:rsid w:val="00C036B3"/>
    <w:rsid w:val="00C037D9"/>
    <w:rsid w:val="00C0407F"/>
    <w:rsid w:val="00C05E5A"/>
    <w:rsid w:val="00C062E8"/>
    <w:rsid w:val="00C0772E"/>
    <w:rsid w:val="00C10577"/>
    <w:rsid w:val="00C10922"/>
    <w:rsid w:val="00C117C3"/>
    <w:rsid w:val="00C12316"/>
    <w:rsid w:val="00C12FDF"/>
    <w:rsid w:val="00C13603"/>
    <w:rsid w:val="00C14CCC"/>
    <w:rsid w:val="00C157BB"/>
    <w:rsid w:val="00C16A41"/>
    <w:rsid w:val="00C16CAA"/>
    <w:rsid w:val="00C170AE"/>
    <w:rsid w:val="00C200C2"/>
    <w:rsid w:val="00C203B1"/>
    <w:rsid w:val="00C21602"/>
    <w:rsid w:val="00C24558"/>
    <w:rsid w:val="00C2489B"/>
    <w:rsid w:val="00C24A21"/>
    <w:rsid w:val="00C25504"/>
    <w:rsid w:val="00C25F50"/>
    <w:rsid w:val="00C261A9"/>
    <w:rsid w:val="00C271FF"/>
    <w:rsid w:val="00C27656"/>
    <w:rsid w:val="00C27DE2"/>
    <w:rsid w:val="00C30903"/>
    <w:rsid w:val="00C30FD2"/>
    <w:rsid w:val="00C31B4E"/>
    <w:rsid w:val="00C33B5F"/>
    <w:rsid w:val="00C35671"/>
    <w:rsid w:val="00C3693B"/>
    <w:rsid w:val="00C37158"/>
    <w:rsid w:val="00C4033D"/>
    <w:rsid w:val="00C40866"/>
    <w:rsid w:val="00C40A1E"/>
    <w:rsid w:val="00C41D3C"/>
    <w:rsid w:val="00C425FA"/>
    <w:rsid w:val="00C42FDC"/>
    <w:rsid w:val="00C4342B"/>
    <w:rsid w:val="00C4350E"/>
    <w:rsid w:val="00C43FED"/>
    <w:rsid w:val="00C44B43"/>
    <w:rsid w:val="00C47640"/>
    <w:rsid w:val="00C5015D"/>
    <w:rsid w:val="00C508FF"/>
    <w:rsid w:val="00C53AEE"/>
    <w:rsid w:val="00C549A9"/>
    <w:rsid w:val="00C54D73"/>
    <w:rsid w:val="00C55E4C"/>
    <w:rsid w:val="00C56052"/>
    <w:rsid w:val="00C560EF"/>
    <w:rsid w:val="00C56BBE"/>
    <w:rsid w:val="00C57B29"/>
    <w:rsid w:val="00C61EA5"/>
    <w:rsid w:val="00C61F61"/>
    <w:rsid w:val="00C62415"/>
    <w:rsid w:val="00C629EB"/>
    <w:rsid w:val="00C62E63"/>
    <w:rsid w:val="00C630F3"/>
    <w:rsid w:val="00C6407B"/>
    <w:rsid w:val="00C646A4"/>
    <w:rsid w:val="00C64920"/>
    <w:rsid w:val="00C64AA0"/>
    <w:rsid w:val="00C65BB1"/>
    <w:rsid w:val="00C65EE7"/>
    <w:rsid w:val="00C66018"/>
    <w:rsid w:val="00C67836"/>
    <w:rsid w:val="00C70ADD"/>
    <w:rsid w:val="00C70DB0"/>
    <w:rsid w:val="00C71E48"/>
    <w:rsid w:val="00C72F3E"/>
    <w:rsid w:val="00C72FC5"/>
    <w:rsid w:val="00C75613"/>
    <w:rsid w:val="00C77D72"/>
    <w:rsid w:val="00C805B8"/>
    <w:rsid w:val="00C816F8"/>
    <w:rsid w:val="00C81F4B"/>
    <w:rsid w:val="00C8200E"/>
    <w:rsid w:val="00C822AF"/>
    <w:rsid w:val="00C822D5"/>
    <w:rsid w:val="00C82404"/>
    <w:rsid w:val="00C8241A"/>
    <w:rsid w:val="00C83873"/>
    <w:rsid w:val="00C844BE"/>
    <w:rsid w:val="00C875CB"/>
    <w:rsid w:val="00C876BF"/>
    <w:rsid w:val="00C919F0"/>
    <w:rsid w:val="00C91D62"/>
    <w:rsid w:val="00C92510"/>
    <w:rsid w:val="00C935DF"/>
    <w:rsid w:val="00C940A4"/>
    <w:rsid w:val="00C94AFA"/>
    <w:rsid w:val="00C954C5"/>
    <w:rsid w:val="00CA00D4"/>
    <w:rsid w:val="00CA030D"/>
    <w:rsid w:val="00CA206B"/>
    <w:rsid w:val="00CA22D3"/>
    <w:rsid w:val="00CA41A6"/>
    <w:rsid w:val="00CA618B"/>
    <w:rsid w:val="00CA6667"/>
    <w:rsid w:val="00CA66FD"/>
    <w:rsid w:val="00CA68C8"/>
    <w:rsid w:val="00CA73EA"/>
    <w:rsid w:val="00CA787D"/>
    <w:rsid w:val="00CB0925"/>
    <w:rsid w:val="00CB2530"/>
    <w:rsid w:val="00CB3644"/>
    <w:rsid w:val="00CB3822"/>
    <w:rsid w:val="00CB46E0"/>
    <w:rsid w:val="00CB481D"/>
    <w:rsid w:val="00CB4EF0"/>
    <w:rsid w:val="00CB5360"/>
    <w:rsid w:val="00CB5650"/>
    <w:rsid w:val="00CB58ED"/>
    <w:rsid w:val="00CB6495"/>
    <w:rsid w:val="00CB69C8"/>
    <w:rsid w:val="00CB6A86"/>
    <w:rsid w:val="00CB73D5"/>
    <w:rsid w:val="00CB78C1"/>
    <w:rsid w:val="00CC03A1"/>
    <w:rsid w:val="00CC0D5A"/>
    <w:rsid w:val="00CC0F7C"/>
    <w:rsid w:val="00CC159B"/>
    <w:rsid w:val="00CC1F21"/>
    <w:rsid w:val="00CC2645"/>
    <w:rsid w:val="00CC2EDA"/>
    <w:rsid w:val="00CC3B5A"/>
    <w:rsid w:val="00CC75A2"/>
    <w:rsid w:val="00CD07A6"/>
    <w:rsid w:val="00CD0CFA"/>
    <w:rsid w:val="00CD205F"/>
    <w:rsid w:val="00CD422E"/>
    <w:rsid w:val="00CD43A6"/>
    <w:rsid w:val="00CD449B"/>
    <w:rsid w:val="00CD58CC"/>
    <w:rsid w:val="00CE0E22"/>
    <w:rsid w:val="00CE0F85"/>
    <w:rsid w:val="00CE2761"/>
    <w:rsid w:val="00CE4486"/>
    <w:rsid w:val="00CE4997"/>
    <w:rsid w:val="00CE507A"/>
    <w:rsid w:val="00CE5BC8"/>
    <w:rsid w:val="00CE71BB"/>
    <w:rsid w:val="00CE77AF"/>
    <w:rsid w:val="00CF2F2E"/>
    <w:rsid w:val="00CF3B80"/>
    <w:rsid w:val="00CF3CC5"/>
    <w:rsid w:val="00CF42FE"/>
    <w:rsid w:val="00CF4E95"/>
    <w:rsid w:val="00CF5E8F"/>
    <w:rsid w:val="00D00837"/>
    <w:rsid w:val="00D00D6B"/>
    <w:rsid w:val="00D01622"/>
    <w:rsid w:val="00D01CB6"/>
    <w:rsid w:val="00D0263E"/>
    <w:rsid w:val="00D03841"/>
    <w:rsid w:val="00D04D24"/>
    <w:rsid w:val="00D04FAE"/>
    <w:rsid w:val="00D055A3"/>
    <w:rsid w:val="00D0670E"/>
    <w:rsid w:val="00D07254"/>
    <w:rsid w:val="00D07CE2"/>
    <w:rsid w:val="00D10719"/>
    <w:rsid w:val="00D120A4"/>
    <w:rsid w:val="00D12BFB"/>
    <w:rsid w:val="00D12D80"/>
    <w:rsid w:val="00D13B24"/>
    <w:rsid w:val="00D1424C"/>
    <w:rsid w:val="00D15052"/>
    <w:rsid w:val="00D155F0"/>
    <w:rsid w:val="00D15F69"/>
    <w:rsid w:val="00D16106"/>
    <w:rsid w:val="00D1658A"/>
    <w:rsid w:val="00D16721"/>
    <w:rsid w:val="00D169FB"/>
    <w:rsid w:val="00D169FD"/>
    <w:rsid w:val="00D16A38"/>
    <w:rsid w:val="00D16D77"/>
    <w:rsid w:val="00D16DA9"/>
    <w:rsid w:val="00D172AC"/>
    <w:rsid w:val="00D17977"/>
    <w:rsid w:val="00D2210E"/>
    <w:rsid w:val="00D23838"/>
    <w:rsid w:val="00D23A6C"/>
    <w:rsid w:val="00D24682"/>
    <w:rsid w:val="00D24F97"/>
    <w:rsid w:val="00D253C4"/>
    <w:rsid w:val="00D25659"/>
    <w:rsid w:val="00D25FFB"/>
    <w:rsid w:val="00D27123"/>
    <w:rsid w:val="00D27BB0"/>
    <w:rsid w:val="00D27FB3"/>
    <w:rsid w:val="00D307C4"/>
    <w:rsid w:val="00D31EAE"/>
    <w:rsid w:val="00D320DB"/>
    <w:rsid w:val="00D33CD6"/>
    <w:rsid w:val="00D33EDE"/>
    <w:rsid w:val="00D34D35"/>
    <w:rsid w:val="00D35E7B"/>
    <w:rsid w:val="00D3603E"/>
    <w:rsid w:val="00D37290"/>
    <w:rsid w:val="00D4112C"/>
    <w:rsid w:val="00D41E80"/>
    <w:rsid w:val="00D42531"/>
    <w:rsid w:val="00D46CA0"/>
    <w:rsid w:val="00D47CEF"/>
    <w:rsid w:val="00D5066E"/>
    <w:rsid w:val="00D50F06"/>
    <w:rsid w:val="00D51A6A"/>
    <w:rsid w:val="00D52019"/>
    <w:rsid w:val="00D52532"/>
    <w:rsid w:val="00D53743"/>
    <w:rsid w:val="00D53CF3"/>
    <w:rsid w:val="00D54503"/>
    <w:rsid w:val="00D559F6"/>
    <w:rsid w:val="00D569C8"/>
    <w:rsid w:val="00D56A93"/>
    <w:rsid w:val="00D60183"/>
    <w:rsid w:val="00D62F3F"/>
    <w:rsid w:val="00D62FAC"/>
    <w:rsid w:val="00D63650"/>
    <w:rsid w:val="00D6424B"/>
    <w:rsid w:val="00D7087B"/>
    <w:rsid w:val="00D70A26"/>
    <w:rsid w:val="00D70F2E"/>
    <w:rsid w:val="00D7162E"/>
    <w:rsid w:val="00D7203C"/>
    <w:rsid w:val="00D734C4"/>
    <w:rsid w:val="00D7430F"/>
    <w:rsid w:val="00D743E3"/>
    <w:rsid w:val="00D74EAF"/>
    <w:rsid w:val="00D7505F"/>
    <w:rsid w:val="00D750C4"/>
    <w:rsid w:val="00D757EF"/>
    <w:rsid w:val="00D7600D"/>
    <w:rsid w:val="00D774C0"/>
    <w:rsid w:val="00D77D89"/>
    <w:rsid w:val="00D80AB5"/>
    <w:rsid w:val="00D80F5E"/>
    <w:rsid w:val="00D81225"/>
    <w:rsid w:val="00D82DFD"/>
    <w:rsid w:val="00D8434A"/>
    <w:rsid w:val="00D85659"/>
    <w:rsid w:val="00D869A6"/>
    <w:rsid w:val="00D9025A"/>
    <w:rsid w:val="00D9068D"/>
    <w:rsid w:val="00D92317"/>
    <w:rsid w:val="00D9287F"/>
    <w:rsid w:val="00D929FB"/>
    <w:rsid w:val="00D93DD2"/>
    <w:rsid w:val="00D9451D"/>
    <w:rsid w:val="00D94688"/>
    <w:rsid w:val="00D96237"/>
    <w:rsid w:val="00D96C98"/>
    <w:rsid w:val="00DA0619"/>
    <w:rsid w:val="00DA10EA"/>
    <w:rsid w:val="00DA1B84"/>
    <w:rsid w:val="00DA3957"/>
    <w:rsid w:val="00DA567D"/>
    <w:rsid w:val="00DA63B7"/>
    <w:rsid w:val="00DA7C15"/>
    <w:rsid w:val="00DB15EA"/>
    <w:rsid w:val="00DB220A"/>
    <w:rsid w:val="00DB6C90"/>
    <w:rsid w:val="00DB7526"/>
    <w:rsid w:val="00DB7530"/>
    <w:rsid w:val="00DB774B"/>
    <w:rsid w:val="00DB7ABF"/>
    <w:rsid w:val="00DB7CFD"/>
    <w:rsid w:val="00DC0F6A"/>
    <w:rsid w:val="00DC258E"/>
    <w:rsid w:val="00DC2AF0"/>
    <w:rsid w:val="00DC3A7D"/>
    <w:rsid w:val="00DC3C89"/>
    <w:rsid w:val="00DC4226"/>
    <w:rsid w:val="00DC4371"/>
    <w:rsid w:val="00DC4951"/>
    <w:rsid w:val="00DC4C65"/>
    <w:rsid w:val="00DC5A6F"/>
    <w:rsid w:val="00DC5B0F"/>
    <w:rsid w:val="00DC78B2"/>
    <w:rsid w:val="00DD03AE"/>
    <w:rsid w:val="00DD0920"/>
    <w:rsid w:val="00DD093D"/>
    <w:rsid w:val="00DD116A"/>
    <w:rsid w:val="00DD2142"/>
    <w:rsid w:val="00DD2B94"/>
    <w:rsid w:val="00DD3606"/>
    <w:rsid w:val="00DD38F2"/>
    <w:rsid w:val="00DD4BD2"/>
    <w:rsid w:val="00DD4DA9"/>
    <w:rsid w:val="00DD4E45"/>
    <w:rsid w:val="00DD57C9"/>
    <w:rsid w:val="00DD57D9"/>
    <w:rsid w:val="00DD708B"/>
    <w:rsid w:val="00DE2868"/>
    <w:rsid w:val="00DE381D"/>
    <w:rsid w:val="00DE42C3"/>
    <w:rsid w:val="00DE5B31"/>
    <w:rsid w:val="00DE5DBB"/>
    <w:rsid w:val="00DE68BD"/>
    <w:rsid w:val="00DE7C83"/>
    <w:rsid w:val="00DF0F7E"/>
    <w:rsid w:val="00DF127B"/>
    <w:rsid w:val="00DF2D8C"/>
    <w:rsid w:val="00DF3A0C"/>
    <w:rsid w:val="00DF3B90"/>
    <w:rsid w:val="00DF473D"/>
    <w:rsid w:val="00DF50F8"/>
    <w:rsid w:val="00DF5942"/>
    <w:rsid w:val="00DF6EFC"/>
    <w:rsid w:val="00DF7EDA"/>
    <w:rsid w:val="00E00655"/>
    <w:rsid w:val="00E008ED"/>
    <w:rsid w:val="00E00F88"/>
    <w:rsid w:val="00E021D6"/>
    <w:rsid w:val="00E024F1"/>
    <w:rsid w:val="00E02EC5"/>
    <w:rsid w:val="00E0307F"/>
    <w:rsid w:val="00E04762"/>
    <w:rsid w:val="00E0550E"/>
    <w:rsid w:val="00E05667"/>
    <w:rsid w:val="00E0748C"/>
    <w:rsid w:val="00E07DCF"/>
    <w:rsid w:val="00E101F1"/>
    <w:rsid w:val="00E10773"/>
    <w:rsid w:val="00E10C0C"/>
    <w:rsid w:val="00E12360"/>
    <w:rsid w:val="00E12704"/>
    <w:rsid w:val="00E12765"/>
    <w:rsid w:val="00E12838"/>
    <w:rsid w:val="00E12B9A"/>
    <w:rsid w:val="00E12D85"/>
    <w:rsid w:val="00E12EC2"/>
    <w:rsid w:val="00E13050"/>
    <w:rsid w:val="00E135C5"/>
    <w:rsid w:val="00E15079"/>
    <w:rsid w:val="00E1747A"/>
    <w:rsid w:val="00E17DBE"/>
    <w:rsid w:val="00E20896"/>
    <w:rsid w:val="00E22AC7"/>
    <w:rsid w:val="00E22EDD"/>
    <w:rsid w:val="00E240B9"/>
    <w:rsid w:val="00E24ECC"/>
    <w:rsid w:val="00E25011"/>
    <w:rsid w:val="00E259C9"/>
    <w:rsid w:val="00E26A03"/>
    <w:rsid w:val="00E30245"/>
    <w:rsid w:val="00E3059E"/>
    <w:rsid w:val="00E30D61"/>
    <w:rsid w:val="00E324F1"/>
    <w:rsid w:val="00E35135"/>
    <w:rsid w:val="00E35423"/>
    <w:rsid w:val="00E36352"/>
    <w:rsid w:val="00E37DBB"/>
    <w:rsid w:val="00E40735"/>
    <w:rsid w:val="00E40B01"/>
    <w:rsid w:val="00E416C7"/>
    <w:rsid w:val="00E4200C"/>
    <w:rsid w:val="00E4209E"/>
    <w:rsid w:val="00E43E39"/>
    <w:rsid w:val="00E443CE"/>
    <w:rsid w:val="00E44ABF"/>
    <w:rsid w:val="00E45566"/>
    <w:rsid w:val="00E455EF"/>
    <w:rsid w:val="00E4583C"/>
    <w:rsid w:val="00E46071"/>
    <w:rsid w:val="00E46A34"/>
    <w:rsid w:val="00E46EE8"/>
    <w:rsid w:val="00E47701"/>
    <w:rsid w:val="00E4788A"/>
    <w:rsid w:val="00E504CD"/>
    <w:rsid w:val="00E50895"/>
    <w:rsid w:val="00E51D59"/>
    <w:rsid w:val="00E51E08"/>
    <w:rsid w:val="00E51E8E"/>
    <w:rsid w:val="00E5258D"/>
    <w:rsid w:val="00E52D30"/>
    <w:rsid w:val="00E534C5"/>
    <w:rsid w:val="00E534C6"/>
    <w:rsid w:val="00E550C8"/>
    <w:rsid w:val="00E551B3"/>
    <w:rsid w:val="00E552FE"/>
    <w:rsid w:val="00E559FB"/>
    <w:rsid w:val="00E56415"/>
    <w:rsid w:val="00E573A7"/>
    <w:rsid w:val="00E576BB"/>
    <w:rsid w:val="00E6221A"/>
    <w:rsid w:val="00E627C1"/>
    <w:rsid w:val="00E6321E"/>
    <w:rsid w:val="00E63BD4"/>
    <w:rsid w:val="00E6714E"/>
    <w:rsid w:val="00E67597"/>
    <w:rsid w:val="00E67AF0"/>
    <w:rsid w:val="00E70D6A"/>
    <w:rsid w:val="00E721A2"/>
    <w:rsid w:val="00E736C4"/>
    <w:rsid w:val="00E7378D"/>
    <w:rsid w:val="00E7445A"/>
    <w:rsid w:val="00E7512F"/>
    <w:rsid w:val="00E754AB"/>
    <w:rsid w:val="00E77444"/>
    <w:rsid w:val="00E81739"/>
    <w:rsid w:val="00E8187F"/>
    <w:rsid w:val="00E81A0F"/>
    <w:rsid w:val="00E828E5"/>
    <w:rsid w:val="00E82B28"/>
    <w:rsid w:val="00E83CF5"/>
    <w:rsid w:val="00E8409A"/>
    <w:rsid w:val="00E851B4"/>
    <w:rsid w:val="00E862C4"/>
    <w:rsid w:val="00E865AF"/>
    <w:rsid w:val="00E901CE"/>
    <w:rsid w:val="00E90807"/>
    <w:rsid w:val="00E913B0"/>
    <w:rsid w:val="00E91545"/>
    <w:rsid w:val="00E91973"/>
    <w:rsid w:val="00E923FF"/>
    <w:rsid w:val="00E925C9"/>
    <w:rsid w:val="00E934E0"/>
    <w:rsid w:val="00E93650"/>
    <w:rsid w:val="00E93688"/>
    <w:rsid w:val="00E951F3"/>
    <w:rsid w:val="00E95BAA"/>
    <w:rsid w:val="00E96193"/>
    <w:rsid w:val="00E97CE5"/>
    <w:rsid w:val="00EA08E6"/>
    <w:rsid w:val="00EA0E4B"/>
    <w:rsid w:val="00EA2F4C"/>
    <w:rsid w:val="00EA31CE"/>
    <w:rsid w:val="00EA39A7"/>
    <w:rsid w:val="00EA5AA4"/>
    <w:rsid w:val="00EA779A"/>
    <w:rsid w:val="00EB28B0"/>
    <w:rsid w:val="00EB2A96"/>
    <w:rsid w:val="00EB33FD"/>
    <w:rsid w:val="00EB3F80"/>
    <w:rsid w:val="00EB3FBD"/>
    <w:rsid w:val="00EB4F58"/>
    <w:rsid w:val="00EB5987"/>
    <w:rsid w:val="00EB68D7"/>
    <w:rsid w:val="00EB697C"/>
    <w:rsid w:val="00EC03C4"/>
    <w:rsid w:val="00EC2871"/>
    <w:rsid w:val="00EC3203"/>
    <w:rsid w:val="00EC5161"/>
    <w:rsid w:val="00EC54BC"/>
    <w:rsid w:val="00EC56DF"/>
    <w:rsid w:val="00EC615F"/>
    <w:rsid w:val="00ED01F9"/>
    <w:rsid w:val="00ED050A"/>
    <w:rsid w:val="00ED0A70"/>
    <w:rsid w:val="00ED1CDF"/>
    <w:rsid w:val="00ED210F"/>
    <w:rsid w:val="00ED2534"/>
    <w:rsid w:val="00ED3830"/>
    <w:rsid w:val="00ED4176"/>
    <w:rsid w:val="00ED42BD"/>
    <w:rsid w:val="00ED4514"/>
    <w:rsid w:val="00ED4932"/>
    <w:rsid w:val="00ED4C46"/>
    <w:rsid w:val="00ED50A9"/>
    <w:rsid w:val="00ED5A0E"/>
    <w:rsid w:val="00ED5B74"/>
    <w:rsid w:val="00ED69E7"/>
    <w:rsid w:val="00ED7662"/>
    <w:rsid w:val="00ED7754"/>
    <w:rsid w:val="00EE027E"/>
    <w:rsid w:val="00EE04F9"/>
    <w:rsid w:val="00EE05DB"/>
    <w:rsid w:val="00EE1B7B"/>
    <w:rsid w:val="00EE267B"/>
    <w:rsid w:val="00EE2C3C"/>
    <w:rsid w:val="00EE4174"/>
    <w:rsid w:val="00EE43B3"/>
    <w:rsid w:val="00EE4F91"/>
    <w:rsid w:val="00EF307D"/>
    <w:rsid w:val="00EF33F8"/>
    <w:rsid w:val="00EF399E"/>
    <w:rsid w:val="00EF3E9E"/>
    <w:rsid w:val="00EF4EE0"/>
    <w:rsid w:val="00EF6283"/>
    <w:rsid w:val="00EF6545"/>
    <w:rsid w:val="00EF669B"/>
    <w:rsid w:val="00EF6C28"/>
    <w:rsid w:val="00EF739B"/>
    <w:rsid w:val="00EF7F71"/>
    <w:rsid w:val="00F00462"/>
    <w:rsid w:val="00F0072B"/>
    <w:rsid w:val="00F00B47"/>
    <w:rsid w:val="00F00C72"/>
    <w:rsid w:val="00F02030"/>
    <w:rsid w:val="00F025BD"/>
    <w:rsid w:val="00F0273C"/>
    <w:rsid w:val="00F0399C"/>
    <w:rsid w:val="00F05760"/>
    <w:rsid w:val="00F067C9"/>
    <w:rsid w:val="00F06AA0"/>
    <w:rsid w:val="00F07029"/>
    <w:rsid w:val="00F10475"/>
    <w:rsid w:val="00F13ED6"/>
    <w:rsid w:val="00F14A36"/>
    <w:rsid w:val="00F1533C"/>
    <w:rsid w:val="00F15862"/>
    <w:rsid w:val="00F15B7D"/>
    <w:rsid w:val="00F172DF"/>
    <w:rsid w:val="00F17534"/>
    <w:rsid w:val="00F1767C"/>
    <w:rsid w:val="00F2056E"/>
    <w:rsid w:val="00F2129E"/>
    <w:rsid w:val="00F2146E"/>
    <w:rsid w:val="00F22660"/>
    <w:rsid w:val="00F22957"/>
    <w:rsid w:val="00F246BA"/>
    <w:rsid w:val="00F25844"/>
    <w:rsid w:val="00F25921"/>
    <w:rsid w:val="00F26053"/>
    <w:rsid w:val="00F278AA"/>
    <w:rsid w:val="00F31C18"/>
    <w:rsid w:val="00F31DE3"/>
    <w:rsid w:val="00F32EBA"/>
    <w:rsid w:val="00F33DDE"/>
    <w:rsid w:val="00F34E7B"/>
    <w:rsid w:val="00F353FE"/>
    <w:rsid w:val="00F356B7"/>
    <w:rsid w:val="00F367F6"/>
    <w:rsid w:val="00F36EAA"/>
    <w:rsid w:val="00F40209"/>
    <w:rsid w:val="00F42132"/>
    <w:rsid w:val="00F4331D"/>
    <w:rsid w:val="00F43E81"/>
    <w:rsid w:val="00F43FF6"/>
    <w:rsid w:val="00F444AA"/>
    <w:rsid w:val="00F4472A"/>
    <w:rsid w:val="00F4637C"/>
    <w:rsid w:val="00F46B89"/>
    <w:rsid w:val="00F472E1"/>
    <w:rsid w:val="00F47C5D"/>
    <w:rsid w:val="00F5032C"/>
    <w:rsid w:val="00F50B78"/>
    <w:rsid w:val="00F50D5F"/>
    <w:rsid w:val="00F5154C"/>
    <w:rsid w:val="00F517F2"/>
    <w:rsid w:val="00F51EA3"/>
    <w:rsid w:val="00F53367"/>
    <w:rsid w:val="00F537BB"/>
    <w:rsid w:val="00F54034"/>
    <w:rsid w:val="00F54B74"/>
    <w:rsid w:val="00F56528"/>
    <w:rsid w:val="00F57DCE"/>
    <w:rsid w:val="00F61F5A"/>
    <w:rsid w:val="00F63397"/>
    <w:rsid w:val="00F63493"/>
    <w:rsid w:val="00F64591"/>
    <w:rsid w:val="00F658FE"/>
    <w:rsid w:val="00F66655"/>
    <w:rsid w:val="00F6724B"/>
    <w:rsid w:val="00F70E0E"/>
    <w:rsid w:val="00F70F51"/>
    <w:rsid w:val="00F7157D"/>
    <w:rsid w:val="00F71790"/>
    <w:rsid w:val="00F72EB1"/>
    <w:rsid w:val="00F73C4B"/>
    <w:rsid w:val="00F752BD"/>
    <w:rsid w:val="00F76F5F"/>
    <w:rsid w:val="00F80D76"/>
    <w:rsid w:val="00F815E0"/>
    <w:rsid w:val="00F81D27"/>
    <w:rsid w:val="00F828BF"/>
    <w:rsid w:val="00F832D6"/>
    <w:rsid w:val="00F861BE"/>
    <w:rsid w:val="00F86CC4"/>
    <w:rsid w:val="00F900D0"/>
    <w:rsid w:val="00F91067"/>
    <w:rsid w:val="00F91B14"/>
    <w:rsid w:val="00F91F9F"/>
    <w:rsid w:val="00F921F3"/>
    <w:rsid w:val="00F939E8"/>
    <w:rsid w:val="00F93B65"/>
    <w:rsid w:val="00F94AEB"/>
    <w:rsid w:val="00F94FC2"/>
    <w:rsid w:val="00F95209"/>
    <w:rsid w:val="00F9692E"/>
    <w:rsid w:val="00F96B64"/>
    <w:rsid w:val="00F96F20"/>
    <w:rsid w:val="00F97AE9"/>
    <w:rsid w:val="00FA0090"/>
    <w:rsid w:val="00FA0A55"/>
    <w:rsid w:val="00FA1932"/>
    <w:rsid w:val="00FA22C3"/>
    <w:rsid w:val="00FA3ADA"/>
    <w:rsid w:val="00FA3EE1"/>
    <w:rsid w:val="00FA479B"/>
    <w:rsid w:val="00FA4B26"/>
    <w:rsid w:val="00FA554C"/>
    <w:rsid w:val="00FA56AB"/>
    <w:rsid w:val="00FA70B2"/>
    <w:rsid w:val="00FB0CD5"/>
    <w:rsid w:val="00FB12F1"/>
    <w:rsid w:val="00FB2530"/>
    <w:rsid w:val="00FB2FE3"/>
    <w:rsid w:val="00FB3C5F"/>
    <w:rsid w:val="00FB7564"/>
    <w:rsid w:val="00FB7D5C"/>
    <w:rsid w:val="00FB7F73"/>
    <w:rsid w:val="00FC0146"/>
    <w:rsid w:val="00FC0D37"/>
    <w:rsid w:val="00FC28A1"/>
    <w:rsid w:val="00FC3967"/>
    <w:rsid w:val="00FC539B"/>
    <w:rsid w:val="00FC5544"/>
    <w:rsid w:val="00FC6B78"/>
    <w:rsid w:val="00FC6F8A"/>
    <w:rsid w:val="00FD0A31"/>
    <w:rsid w:val="00FD1144"/>
    <w:rsid w:val="00FD1908"/>
    <w:rsid w:val="00FD20CC"/>
    <w:rsid w:val="00FD20EE"/>
    <w:rsid w:val="00FD267F"/>
    <w:rsid w:val="00FD2E27"/>
    <w:rsid w:val="00FD3A49"/>
    <w:rsid w:val="00FD3D03"/>
    <w:rsid w:val="00FD55F9"/>
    <w:rsid w:val="00FD6031"/>
    <w:rsid w:val="00FD6175"/>
    <w:rsid w:val="00FD661C"/>
    <w:rsid w:val="00FD66A0"/>
    <w:rsid w:val="00FD6E38"/>
    <w:rsid w:val="00FE18D5"/>
    <w:rsid w:val="00FE2FF4"/>
    <w:rsid w:val="00FE3A48"/>
    <w:rsid w:val="00FE3F13"/>
    <w:rsid w:val="00FE7FBA"/>
    <w:rsid w:val="00FF01EC"/>
    <w:rsid w:val="00FF0470"/>
    <w:rsid w:val="00FF06DC"/>
    <w:rsid w:val="00FF2D5E"/>
    <w:rsid w:val="00FF3258"/>
    <w:rsid w:val="00FF3899"/>
    <w:rsid w:val="00FF3FA3"/>
    <w:rsid w:val="00FF4A79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152EF4"/>
  <w15:docId w15:val="{8CE457CB-5C93-4B6C-892A-96D9FCB8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F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3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ные списки"/>
    <w:basedOn w:val="a"/>
    <w:link w:val="a4"/>
    <w:uiPriority w:val="34"/>
    <w:qFormat/>
    <w:rsid w:val="00A317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5F7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List Paragraph Знак,Нумерованные списки Знак"/>
    <w:link w:val="a3"/>
    <w:uiPriority w:val="34"/>
    <w:locked/>
    <w:rsid w:val="00BC558A"/>
    <w:rPr>
      <w:rFonts w:ascii="Calibri" w:eastAsia="Calibri" w:hAnsi="Calibri" w:cs="Times New Roman"/>
    </w:rPr>
  </w:style>
  <w:style w:type="character" w:customStyle="1" w:styleId="a7">
    <w:name w:val="Основной текст_"/>
    <w:link w:val="11"/>
    <w:locked/>
    <w:rsid w:val="00BC558A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BC55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ConsPlusNormal">
    <w:name w:val="ConsPlusNormal"/>
    <w:rsid w:val="00956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344B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4BEB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CA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787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A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787D"/>
    <w:rPr>
      <w:rFonts w:ascii="Calibri" w:eastAsia="Calibri" w:hAnsi="Calibri" w:cs="Times New Roman"/>
    </w:rPr>
  </w:style>
  <w:style w:type="character" w:customStyle="1" w:styleId="21">
    <w:name w:val="Основной текст (2)_"/>
    <w:link w:val="210"/>
    <w:uiPriority w:val="99"/>
    <w:rsid w:val="0001025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1025D"/>
    <w:pPr>
      <w:widowControl w:val="0"/>
      <w:shd w:val="clear" w:color="auto" w:fill="FFFFFF"/>
      <w:spacing w:after="180" w:line="235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13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link w:val="ad"/>
    <w:rsid w:val="0042412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2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496536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/>
      <w:color w:val="000000"/>
      <w:spacing w:val="2"/>
      <w:sz w:val="24"/>
      <w:szCs w:val="24"/>
      <w:lang w:eastAsia="ru-RU" w:bidi="ru-RU"/>
    </w:rPr>
  </w:style>
  <w:style w:type="paragraph" w:customStyle="1" w:styleId="Style2">
    <w:name w:val="Style2"/>
    <w:basedOn w:val="a"/>
    <w:uiPriority w:val="99"/>
    <w:rsid w:val="00370FD9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aliases w:val="Абзац списка для документа"/>
    <w:basedOn w:val="a"/>
    <w:uiPriority w:val="34"/>
    <w:qFormat/>
    <w:rsid w:val="00585E51"/>
    <w:pPr>
      <w:ind w:left="720"/>
      <w:contextualSpacing/>
    </w:pPr>
    <w:rPr>
      <w:rFonts w:eastAsia="Times New Roman"/>
      <w:lang w:val="x-none" w:eastAsia="x-none"/>
    </w:rPr>
  </w:style>
  <w:style w:type="paragraph" w:customStyle="1" w:styleId="jsx-3332198469">
    <w:name w:val="jsx-3332198469"/>
    <w:basedOn w:val="a"/>
    <w:rsid w:val="00C30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basedOn w:val="a0"/>
    <w:link w:val="ac"/>
    <w:rsid w:val="008B3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FBBE-E82E-4D64-9A3A-B0430D2D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110134-1186</cp:lastModifiedBy>
  <cp:revision>42</cp:revision>
  <cp:lastPrinted>2025-05-19T12:04:00Z</cp:lastPrinted>
  <dcterms:created xsi:type="dcterms:W3CDTF">2025-05-06T09:30:00Z</dcterms:created>
  <dcterms:modified xsi:type="dcterms:W3CDTF">2026-02-05T07:23:00Z</dcterms:modified>
</cp:coreProperties>
</file>