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1C248" w14:textId="77777777" w:rsidR="00C2066F" w:rsidRPr="003F2CBB" w:rsidRDefault="00C2066F" w:rsidP="00024CB7">
      <w:pPr>
        <w:widowControl w:val="0"/>
        <w:shd w:val="clear" w:color="auto" w:fill="FFFFFF"/>
        <w:autoSpaceDE w:val="0"/>
        <w:autoSpaceDN w:val="0"/>
        <w:adjustRightInd w:val="0"/>
        <w:ind w:left="6946"/>
        <w:rPr>
          <w:sz w:val="26"/>
          <w:szCs w:val="26"/>
          <w:lang w:bidi="ru-RU"/>
        </w:rPr>
      </w:pPr>
      <w:bookmarkStart w:id="0" w:name="_GoBack"/>
      <w:bookmarkEnd w:id="0"/>
      <w:r w:rsidRPr="003F2CBB">
        <w:rPr>
          <w:sz w:val="26"/>
          <w:szCs w:val="26"/>
          <w:lang w:bidi="ru-RU"/>
        </w:rPr>
        <w:t>Приложение №1 к письму</w:t>
      </w:r>
    </w:p>
    <w:p w14:paraId="33972617" w14:textId="77777777" w:rsidR="00C2066F" w:rsidRPr="003F2CBB" w:rsidRDefault="00C2066F" w:rsidP="00024CB7">
      <w:pPr>
        <w:pStyle w:val="a6"/>
        <w:spacing w:line="276" w:lineRule="auto"/>
        <w:ind w:left="6946"/>
        <w:rPr>
          <w:sz w:val="26"/>
          <w:szCs w:val="26"/>
          <w:lang w:bidi="ru-RU"/>
        </w:rPr>
      </w:pPr>
      <w:r w:rsidRPr="003F2CBB">
        <w:rPr>
          <w:sz w:val="26"/>
          <w:szCs w:val="26"/>
          <w:lang w:bidi="ru-RU"/>
        </w:rPr>
        <w:t>от________№___________</w:t>
      </w:r>
    </w:p>
    <w:p w14:paraId="489D0357" w14:textId="77777777" w:rsidR="00C2066F" w:rsidRPr="003F2CBB" w:rsidRDefault="00C2066F" w:rsidP="00C2066F">
      <w:pPr>
        <w:jc w:val="center"/>
        <w:rPr>
          <w:b/>
          <w:sz w:val="26"/>
          <w:szCs w:val="26"/>
        </w:rPr>
      </w:pPr>
    </w:p>
    <w:p w14:paraId="4A960948" w14:textId="77777777" w:rsidR="00C2066F" w:rsidRPr="003F2CBB" w:rsidRDefault="00C2066F" w:rsidP="00C2066F">
      <w:pPr>
        <w:jc w:val="center"/>
        <w:rPr>
          <w:b/>
          <w:sz w:val="26"/>
          <w:szCs w:val="26"/>
        </w:rPr>
      </w:pPr>
    </w:p>
    <w:p w14:paraId="78EEDF7A" w14:textId="77777777" w:rsidR="00C2066F" w:rsidRPr="003F2CBB" w:rsidRDefault="00C2066F" w:rsidP="00C2066F">
      <w:pPr>
        <w:jc w:val="center"/>
        <w:rPr>
          <w:b/>
          <w:sz w:val="26"/>
          <w:szCs w:val="26"/>
        </w:rPr>
      </w:pPr>
      <w:r w:rsidRPr="003F2CBB">
        <w:rPr>
          <w:b/>
          <w:sz w:val="26"/>
          <w:szCs w:val="26"/>
        </w:rPr>
        <w:t xml:space="preserve">Календарный план проведения открытого отбора </w:t>
      </w:r>
      <w:r>
        <w:rPr>
          <w:b/>
          <w:sz w:val="26"/>
          <w:szCs w:val="26"/>
        </w:rPr>
        <w:br/>
      </w:r>
      <w:r w:rsidRPr="003F2CBB">
        <w:rPr>
          <w:b/>
          <w:sz w:val="26"/>
          <w:szCs w:val="26"/>
        </w:rPr>
        <w:t>общественных представителей Агентства</w:t>
      </w:r>
    </w:p>
    <w:p w14:paraId="7F0040BB" w14:textId="77777777" w:rsidR="00C2066F" w:rsidRPr="003F2CBB" w:rsidRDefault="00C2066F" w:rsidP="00C2066F">
      <w:pPr>
        <w:contextualSpacing/>
        <w:rPr>
          <w:sz w:val="26"/>
          <w:szCs w:val="26"/>
        </w:rPr>
      </w:pPr>
    </w:p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6379"/>
      </w:tblGrid>
      <w:tr w:rsidR="00C2066F" w:rsidRPr="003F2CBB" w14:paraId="68CE760D" w14:textId="77777777" w:rsidTr="00A35414">
        <w:trPr>
          <w:trHeight w:val="469"/>
        </w:trPr>
        <w:tc>
          <w:tcPr>
            <w:tcW w:w="421" w:type="dxa"/>
          </w:tcPr>
          <w:p w14:paraId="47C0380D" w14:textId="77777777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F2CB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118" w:type="dxa"/>
          </w:tcPr>
          <w:p w14:paraId="343316C7" w14:textId="77777777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F2CBB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6379" w:type="dxa"/>
          </w:tcPr>
          <w:p w14:paraId="26FD91C8" w14:textId="77777777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3F2CBB">
              <w:rPr>
                <w:b/>
                <w:sz w:val="26"/>
                <w:szCs w:val="26"/>
              </w:rPr>
              <w:t>Мероприятие</w:t>
            </w:r>
          </w:p>
        </w:tc>
      </w:tr>
      <w:tr w:rsidR="00C2066F" w:rsidRPr="003F2CBB" w14:paraId="0FD1F1EF" w14:textId="77777777" w:rsidTr="00A35414">
        <w:tc>
          <w:tcPr>
            <w:tcW w:w="421" w:type="dxa"/>
          </w:tcPr>
          <w:p w14:paraId="0D7D5428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1C1237BC" w14:textId="446A93F3" w:rsidR="00C2066F" w:rsidRPr="00D3740A" w:rsidRDefault="00C2066F">
            <w:pPr>
              <w:contextualSpacing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D3740A">
              <w:rPr>
                <w:b/>
                <w:color w:val="000000" w:themeColor="text1"/>
                <w:sz w:val="26"/>
                <w:szCs w:val="26"/>
              </w:rPr>
              <w:t>23.03.2026–</w:t>
            </w:r>
            <w:r>
              <w:rPr>
                <w:b/>
                <w:color w:val="000000" w:themeColor="text1"/>
                <w:sz w:val="26"/>
                <w:szCs w:val="26"/>
              </w:rPr>
              <w:t>03.04</w:t>
            </w:r>
            <w:r w:rsidRPr="00D3740A">
              <w:rPr>
                <w:b/>
                <w:color w:val="000000" w:themeColor="text1"/>
                <w:sz w:val="26"/>
                <w:szCs w:val="26"/>
              </w:rPr>
              <w:t>.2026</w:t>
            </w:r>
          </w:p>
        </w:tc>
        <w:tc>
          <w:tcPr>
            <w:tcW w:w="6379" w:type="dxa"/>
          </w:tcPr>
          <w:p w14:paraId="01F0D96E" w14:textId="77777777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3F2CBB">
              <w:rPr>
                <w:sz w:val="26"/>
                <w:szCs w:val="26"/>
              </w:rPr>
              <w:t>нализ поданных заявок на соответствие критериям отбора</w:t>
            </w:r>
            <w:r>
              <w:rPr>
                <w:sz w:val="26"/>
                <w:szCs w:val="26"/>
              </w:rPr>
              <w:t xml:space="preserve"> общественных представителей Агентства</w:t>
            </w:r>
          </w:p>
        </w:tc>
      </w:tr>
      <w:tr w:rsidR="00C2066F" w:rsidRPr="003F2CBB" w14:paraId="13C0631A" w14:textId="77777777" w:rsidTr="00A35414">
        <w:tc>
          <w:tcPr>
            <w:tcW w:w="421" w:type="dxa"/>
          </w:tcPr>
          <w:p w14:paraId="043B0E4F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68A0A4D1" w14:textId="6200D003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06.04</w:t>
            </w:r>
            <w:r w:rsidRPr="003F2CBB">
              <w:rPr>
                <w:b/>
                <w:sz w:val="26"/>
                <w:szCs w:val="26"/>
              </w:rPr>
              <w:t>.2026–</w:t>
            </w:r>
            <w:r>
              <w:rPr>
                <w:b/>
                <w:sz w:val="26"/>
                <w:szCs w:val="26"/>
                <w:lang w:val="en-US"/>
              </w:rPr>
              <w:t>20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4</w:t>
            </w:r>
            <w:r w:rsidRPr="003F2CBB">
              <w:rPr>
                <w:b/>
                <w:sz w:val="26"/>
                <w:szCs w:val="26"/>
              </w:rPr>
              <w:t>.2026</w:t>
            </w:r>
          </w:p>
          <w:p w14:paraId="75DFE800" w14:textId="77777777" w:rsidR="00C2066F" w:rsidRPr="003F2CBB" w:rsidRDefault="00C2066F" w:rsidP="0010522B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14:paraId="29D42E6E" w14:textId="77777777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>Проведение тестирования кандидатов по следующим темам:</w:t>
            </w:r>
          </w:p>
          <w:p w14:paraId="4C05F120" w14:textId="5438FAC0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основы государственного и муниципального управления;</w:t>
            </w:r>
          </w:p>
          <w:p w14:paraId="1B003730" w14:textId="28F874AA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основы управления проектами;</w:t>
            </w:r>
          </w:p>
          <w:p w14:paraId="7251E8C1" w14:textId="5EA05A39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основные направления и инструменты работы Агентства стратегических инициатив (на основе информации об Агентстве в открытых источниках);</w:t>
            </w:r>
          </w:p>
          <w:p w14:paraId="4B5B166B" w14:textId="48B22CF3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проверка когнитивных функций;</w:t>
            </w:r>
          </w:p>
          <w:p w14:paraId="0077ECB4" w14:textId="767343DC" w:rsidR="00C2066F" w:rsidRPr="003F2CBB" w:rsidRDefault="00024CB7" w:rsidP="0010522B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 </w:t>
            </w:r>
            <w:r w:rsidR="00C2066F" w:rsidRPr="003F2CBB">
              <w:rPr>
                <w:sz w:val="26"/>
                <w:szCs w:val="26"/>
              </w:rPr>
              <w:t>специализированный тест для определения компетенций кандидата в направлении деятельности, по которому подается заявка (инвестиционный климат региона, экология, молодые профессионалы).</w:t>
            </w:r>
          </w:p>
        </w:tc>
      </w:tr>
      <w:tr w:rsidR="00C2066F" w:rsidRPr="003F2CBB" w14:paraId="263184D0" w14:textId="77777777" w:rsidTr="00A35414">
        <w:tc>
          <w:tcPr>
            <w:tcW w:w="421" w:type="dxa"/>
          </w:tcPr>
          <w:p w14:paraId="56A68847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DC6FB19" w14:textId="62CAB8F6" w:rsidR="00C2066F" w:rsidRPr="003F2CBB" w:rsidRDefault="00C2066F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06</w:t>
            </w:r>
            <w:r w:rsidRPr="003F2CB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04</w:t>
            </w:r>
            <w:r w:rsidRPr="003F2CBB">
              <w:rPr>
                <w:b/>
                <w:sz w:val="26"/>
                <w:szCs w:val="26"/>
              </w:rPr>
              <w:t>.2026–</w:t>
            </w:r>
            <w:r w:rsidRPr="003F2CBB">
              <w:rPr>
                <w:b/>
                <w:sz w:val="26"/>
                <w:szCs w:val="26"/>
                <w:lang w:val="en-US"/>
              </w:rPr>
              <w:t>17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4</w:t>
            </w:r>
            <w:r w:rsidRPr="003F2CBB">
              <w:rPr>
                <w:b/>
                <w:sz w:val="26"/>
                <w:szCs w:val="26"/>
              </w:rPr>
              <w:t>.2026</w:t>
            </w:r>
          </w:p>
        </w:tc>
        <w:tc>
          <w:tcPr>
            <w:tcW w:w="6379" w:type="dxa"/>
          </w:tcPr>
          <w:p w14:paraId="659BD46F" w14:textId="77777777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>Проверка кандидатов Центром информационной безопасности</w:t>
            </w:r>
          </w:p>
        </w:tc>
      </w:tr>
      <w:tr w:rsidR="00C2066F" w:rsidRPr="003F2CBB" w14:paraId="629EA816" w14:textId="77777777" w:rsidTr="00A35414">
        <w:tc>
          <w:tcPr>
            <w:tcW w:w="421" w:type="dxa"/>
          </w:tcPr>
          <w:p w14:paraId="54C0D4E9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4B4D513" w14:textId="6161C9A3" w:rsidR="00C2066F" w:rsidRPr="0043276F" w:rsidRDefault="00C2066F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F2CBB">
              <w:rPr>
                <w:b/>
                <w:sz w:val="26"/>
                <w:szCs w:val="26"/>
              </w:rPr>
              <w:t>20.0</w:t>
            </w:r>
            <w:r w:rsidRPr="003F2CBB">
              <w:rPr>
                <w:b/>
                <w:sz w:val="26"/>
                <w:szCs w:val="26"/>
                <w:lang w:val="en-US"/>
              </w:rPr>
              <w:t>4</w:t>
            </w:r>
            <w:r w:rsidRPr="003F2CBB">
              <w:rPr>
                <w:b/>
                <w:sz w:val="26"/>
                <w:szCs w:val="26"/>
              </w:rPr>
              <w:t>.2026–</w:t>
            </w:r>
            <w:r>
              <w:rPr>
                <w:b/>
                <w:sz w:val="26"/>
                <w:szCs w:val="26"/>
                <w:lang w:val="en-US"/>
              </w:rPr>
              <w:t>12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5</w:t>
            </w:r>
            <w:r w:rsidRPr="003F2CBB">
              <w:rPr>
                <w:b/>
                <w:sz w:val="26"/>
                <w:szCs w:val="26"/>
              </w:rPr>
              <w:t>.2026</w:t>
            </w:r>
          </w:p>
        </w:tc>
        <w:tc>
          <w:tcPr>
            <w:tcW w:w="6379" w:type="dxa"/>
          </w:tcPr>
          <w:p w14:paraId="285EF8FE" w14:textId="22D032E6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 xml:space="preserve">Собеседования кандидатов с представителями сутевых </w:t>
            </w:r>
            <w:r w:rsidR="00024CB7">
              <w:rPr>
                <w:sz w:val="26"/>
                <w:szCs w:val="26"/>
              </w:rPr>
              <w:t>н</w:t>
            </w:r>
            <w:r w:rsidRPr="003F2CBB">
              <w:rPr>
                <w:sz w:val="26"/>
                <w:szCs w:val="26"/>
              </w:rPr>
              <w:t xml:space="preserve">аправлений Агентства, в ходе которых кандидаты должны коротко презентовать себя, представить решение задания по направлению деятельности (задание направляется заранее, при информировании кандидатов о прохождении предварительных отборов), а также представить проект плана работы в статусе общественного представителя Агентства на 2026 год. </w:t>
            </w:r>
          </w:p>
          <w:p w14:paraId="5E82FFDD" w14:textId="54FE11A2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 xml:space="preserve">Формат проведения: очно или </w:t>
            </w:r>
            <w:r>
              <w:rPr>
                <w:sz w:val="26"/>
                <w:szCs w:val="26"/>
              </w:rPr>
              <w:t xml:space="preserve">в режиме </w:t>
            </w:r>
            <w:r w:rsidR="00024CB7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видео-конференц-связи</w:t>
            </w:r>
          </w:p>
        </w:tc>
      </w:tr>
      <w:tr w:rsidR="00C2066F" w:rsidRPr="003F2CBB" w14:paraId="62F21E66" w14:textId="77777777" w:rsidTr="00A35414">
        <w:tc>
          <w:tcPr>
            <w:tcW w:w="421" w:type="dxa"/>
          </w:tcPr>
          <w:p w14:paraId="7BA335EC" w14:textId="77777777" w:rsidR="00C2066F" w:rsidRPr="003F2CBB" w:rsidRDefault="00C2066F" w:rsidP="0010522B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3F588815" w14:textId="5935290D" w:rsidR="00C2066F" w:rsidRPr="0043276F" w:rsidRDefault="00C2066F">
            <w:pPr>
              <w:contextualSpacing/>
              <w:jc w:val="center"/>
              <w:rPr>
                <w:b/>
                <w:sz w:val="26"/>
                <w:szCs w:val="26"/>
                <w:lang w:val="en-US"/>
              </w:rPr>
            </w:pPr>
            <w:r w:rsidRPr="003F2CBB">
              <w:rPr>
                <w:b/>
                <w:sz w:val="26"/>
                <w:szCs w:val="26"/>
                <w:lang w:val="en-US"/>
              </w:rPr>
              <w:t>12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5</w:t>
            </w:r>
            <w:r w:rsidRPr="003F2CBB">
              <w:rPr>
                <w:b/>
                <w:sz w:val="26"/>
                <w:szCs w:val="26"/>
              </w:rPr>
              <w:t>.2026–</w:t>
            </w:r>
            <w:r w:rsidRPr="003F2CBB">
              <w:rPr>
                <w:b/>
                <w:sz w:val="26"/>
                <w:szCs w:val="26"/>
                <w:lang w:val="en-US"/>
              </w:rPr>
              <w:t>22</w:t>
            </w:r>
            <w:r w:rsidRPr="003F2CBB">
              <w:rPr>
                <w:b/>
                <w:sz w:val="26"/>
                <w:szCs w:val="26"/>
              </w:rPr>
              <w:t>.0</w:t>
            </w:r>
            <w:r w:rsidRPr="003F2CBB">
              <w:rPr>
                <w:b/>
                <w:sz w:val="26"/>
                <w:szCs w:val="26"/>
                <w:lang w:val="en-US"/>
              </w:rPr>
              <w:t>5</w:t>
            </w:r>
            <w:r w:rsidRPr="003F2CBB">
              <w:rPr>
                <w:b/>
                <w:sz w:val="26"/>
                <w:szCs w:val="26"/>
              </w:rPr>
              <w:t>.2026</w:t>
            </w:r>
          </w:p>
        </w:tc>
        <w:tc>
          <w:tcPr>
            <w:tcW w:w="6379" w:type="dxa"/>
          </w:tcPr>
          <w:p w14:paraId="42697674" w14:textId="77777777" w:rsidR="00C2066F" w:rsidRPr="003F2CBB" w:rsidRDefault="00C2066F" w:rsidP="0010522B">
            <w:pPr>
              <w:contextualSpacing/>
              <w:rPr>
                <w:sz w:val="26"/>
                <w:szCs w:val="26"/>
              </w:rPr>
            </w:pPr>
            <w:r w:rsidRPr="003F2CBB">
              <w:rPr>
                <w:sz w:val="26"/>
                <w:szCs w:val="26"/>
              </w:rPr>
              <w:t>Утверждение состава общественных представителей Агентства приказом генерального директора Агентства</w:t>
            </w:r>
          </w:p>
        </w:tc>
      </w:tr>
    </w:tbl>
    <w:p w14:paraId="7D851C39" w14:textId="77777777" w:rsidR="00C2066F" w:rsidRPr="003F2CBB" w:rsidRDefault="00C2066F" w:rsidP="00C2066F">
      <w:pPr>
        <w:spacing w:after="160" w:line="259" w:lineRule="auto"/>
        <w:rPr>
          <w:sz w:val="26"/>
          <w:szCs w:val="26"/>
          <w:lang w:bidi="ru-RU"/>
        </w:rPr>
      </w:pPr>
    </w:p>
    <w:p w14:paraId="7698A97F" w14:textId="37D2FE79" w:rsidR="00C2066F" w:rsidRPr="003F2CBB" w:rsidRDefault="00C2066F" w:rsidP="00C2066F">
      <w:pPr>
        <w:spacing w:after="160" w:line="259" w:lineRule="auto"/>
        <w:rPr>
          <w:sz w:val="26"/>
          <w:szCs w:val="26"/>
          <w:lang w:bidi="ru-RU"/>
        </w:rPr>
      </w:pPr>
    </w:p>
    <w:sectPr w:rsidR="00C2066F" w:rsidRPr="003F2CBB" w:rsidSect="00A35414">
      <w:headerReference w:type="default" r:id="rId8"/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22492" w14:textId="77777777" w:rsidR="00565F59" w:rsidRDefault="00565F59" w:rsidP="00962EA0">
      <w:r>
        <w:separator/>
      </w:r>
    </w:p>
  </w:endnote>
  <w:endnote w:type="continuationSeparator" w:id="0">
    <w:p w14:paraId="32E812A0" w14:textId="77777777" w:rsidR="00565F59" w:rsidRDefault="00565F59" w:rsidP="0096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01343" w14:textId="77777777" w:rsidR="00565F59" w:rsidRDefault="00565F59" w:rsidP="00962EA0">
      <w:r>
        <w:separator/>
      </w:r>
    </w:p>
  </w:footnote>
  <w:footnote w:type="continuationSeparator" w:id="0">
    <w:p w14:paraId="5F709ED2" w14:textId="77777777" w:rsidR="00565F59" w:rsidRDefault="00565F59" w:rsidP="0096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7373448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5D4B10E6" w14:textId="25B0A618" w:rsidR="008B6464" w:rsidRPr="00962EA0" w:rsidRDefault="008B6464" w:rsidP="00962EA0">
        <w:pPr>
          <w:pStyle w:val="a4"/>
          <w:spacing w:line="240" w:lineRule="exact"/>
          <w:jc w:val="center"/>
          <w:rPr>
            <w:sz w:val="20"/>
          </w:rPr>
        </w:pPr>
        <w:r w:rsidRPr="00962EA0">
          <w:rPr>
            <w:sz w:val="20"/>
          </w:rPr>
          <w:fldChar w:fldCharType="begin"/>
        </w:r>
        <w:r w:rsidRPr="00962EA0">
          <w:rPr>
            <w:sz w:val="20"/>
          </w:rPr>
          <w:instrText>PAGE   \* MERGEFORMAT</w:instrText>
        </w:r>
        <w:r w:rsidRPr="00962EA0">
          <w:rPr>
            <w:sz w:val="20"/>
          </w:rPr>
          <w:fldChar w:fldCharType="separate"/>
        </w:r>
        <w:r w:rsidR="00E85F3D">
          <w:rPr>
            <w:noProof/>
            <w:sz w:val="20"/>
          </w:rPr>
          <w:t>2</w:t>
        </w:r>
        <w:r w:rsidRPr="00962EA0">
          <w:rPr>
            <w:sz w:val="20"/>
          </w:rPr>
          <w:fldChar w:fldCharType="end"/>
        </w:r>
      </w:p>
    </w:sdtContent>
  </w:sdt>
  <w:p w14:paraId="23D4249E" w14:textId="77777777" w:rsidR="008B6464" w:rsidRDefault="008B64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A1A81"/>
    <w:multiLevelType w:val="hybridMultilevel"/>
    <w:tmpl w:val="E384F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33F6"/>
    <w:multiLevelType w:val="hybridMultilevel"/>
    <w:tmpl w:val="AFC48314"/>
    <w:lvl w:ilvl="0" w:tplc="28826F10">
      <w:start w:val="1"/>
      <w:numFmt w:val="decimal"/>
      <w:lvlText w:val="%1)"/>
      <w:lvlJc w:val="left"/>
      <w:pPr>
        <w:ind w:left="118" w:hanging="732"/>
      </w:pPr>
      <w:rPr>
        <w:rFonts w:ascii="Times New Roman" w:eastAsia="Times New Roman" w:hAnsi="Times New Roman" w:hint="default"/>
        <w:spacing w:val="1"/>
        <w:sz w:val="26"/>
        <w:szCs w:val="26"/>
      </w:rPr>
    </w:lvl>
    <w:lvl w:ilvl="1" w:tplc="D790618A">
      <w:start w:val="1"/>
      <w:numFmt w:val="bullet"/>
      <w:lvlText w:val="•"/>
      <w:lvlJc w:val="left"/>
      <w:pPr>
        <w:ind w:left="1082" w:hanging="732"/>
      </w:pPr>
      <w:rPr>
        <w:rFonts w:hint="default"/>
      </w:rPr>
    </w:lvl>
    <w:lvl w:ilvl="2" w:tplc="59E41D84">
      <w:start w:val="1"/>
      <w:numFmt w:val="bullet"/>
      <w:lvlText w:val="•"/>
      <w:lvlJc w:val="left"/>
      <w:pPr>
        <w:ind w:left="2045" w:hanging="732"/>
      </w:pPr>
      <w:rPr>
        <w:rFonts w:hint="default"/>
      </w:rPr>
    </w:lvl>
    <w:lvl w:ilvl="3" w:tplc="C960FFB4">
      <w:start w:val="1"/>
      <w:numFmt w:val="bullet"/>
      <w:lvlText w:val="•"/>
      <w:lvlJc w:val="left"/>
      <w:pPr>
        <w:ind w:left="3008" w:hanging="732"/>
      </w:pPr>
      <w:rPr>
        <w:rFonts w:hint="default"/>
      </w:rPr>
    </w:lvl>
    <w:lvl w:ilvl="4" w:tplc="5426BFF6">
      <w:start w:val="1"/>
      <w:numFmt w:val="bullet"/>
      <w:lvlText w:val="•"/>
      <w:lvlJc w:val="left"/>
      <w:pPr>
        <w:ind w:left="3971" w:hanging="732"/>
      </w:pPr>
      <w:rPr>
        <w:rFonts w:hint="default"/>
      </w:rPr>
    </w:lvl>
    <w:lvl w:ilvl="5" w:tplc="CB28518A">
      <w:start w:val="1"/>
      <w:numFmt w:val="bullet"/>
      <w:lvlText w:val="•"/>
      <w:lvlJc w:val="left"/>
      <w:pPr>
        <w:ind w:left="4935" w:hanging="732"/>
      </w:pPr>
      <w:rPr>
        <w:rFonts w:hint="default"/>
      </w:rPr>
    </w:lvl>
    <w:lvl w:ilvl="6" w:tplc="91608F54">
      <w:start w:val="1"/>
      <w:numFmt w:val="bullet"/>
      <w:lvlText w:val="•"/>
      <w:lvlJc w:val="left"/>
      <w:pPr>
        <w:ind w:left="5898" w:hanging="732"/>
      </w:pPr>
      <w:rPr>
        <w:rFonts w:hint="default"/>
      </w:rPr>
    </w:lvl>
    <w:lvl w:ilvl="7" w:tplc="2C42535C">
      <w:start w:val="1"/>
      <w:numFmt w:val="bullet"/>
      <w:lvlText w:val="•"/>
      <w:lvlJc w:val="left"/>
      <w:pPr>
        <w:ind w:left="6861" w:hanging="732"/>
      </w:pPr>
      <w:rPr>
        <w:rFonts w:hint="default"/>
      </w:rPr>
    </w:lvl>
    <w:lvl w:ilvl="8" w:tplc="8028E5AA">
      <w:start w:val="1"/>
      <w:numFmt w:val="bullet"/>
      <w:lvlText w:val="•"/>
      <w:lvlJc w:val="left"/>
      <w:pPr>
        <w:ind w:left="7824" w:hanging="73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AC"/>
    <w:rsid w:val="00001A8E"/>
    <w:rsid w:val="00003046"/>
    <w:rsid w:val="00015C65"/>
    <w:rsid w:val="00016E8E"/>
    <w:rsid w:val="00024CB7"/>
    <w:rsid w:val="000464DD"/>
    <w:rsid w:val="00054EBE"/>
    <w:rsid w:val="00063199"/>
    <w:rsid w:val="000C1175"/>
    <w:rsid w:val="000D5480"/>
    <w:rsid w:val="000E5EFC"/>
    <w:rsid w:val="0010522B"/>
    <w:rsid w:val="00124FB4"/>
    <w:rsid w:val="00162F0C"/>
    <w:rsid w:val="00197EE5"/>
    <w:rsid w:val="001B6B9C"/>
    <w:rsid w:val="001C77B8"/>
    <w:rsid w:val="001F1EC4"/>
    <w:rsid w:val="002019AB"/>
    <w:rsid w:val="00204A89"/>
    <w:rsid w:val="002052CB"/>
    <w:rsid w:val="00207E3F"/>
    <w:rsid w:val="00211545"/>
    <w:rsid w:val="002207C9"/>
    <w:rsid w:val="00221911"/>
    <w:rsid w:val="00247964"/>
    <w:rsid w:val="00264A7B"/>
    <w:rsid w:val="002705D6"/>
    <w:rsid w:val="002708E3"/>
    <w:rsid w:val="00277023"/>
    <w:rsid w:val="002833AA"/>
    <w:rsid w:val="002D4DAE"/>
    <w:rsid w:val="00331DBC"/>
    <w:rsid w:val="003349BA"/>
    <w:rsid w:val="003643D0"/>
    <w:rsid w:val="00386CFD"/>
    <w:rsid w:val="00396EFD"/>
    <w:rsid w:val="003A369F"/>
    <w:rsid w:val="003B60EE"/>
    <w:rsid w:val="003C03AB"/>
    <w:rsid w:val="003D46DC"/>
    <w:rsid w:val="003D69AC"/>
    <w:rsid w:val="003F3713"/>
    <w:rsid w:val="003F4F67"/>
    <w:rsid w:val="004002FA"/>
    <w:rsid w:val="004058A3"/>
    <w:rsid w:val="004251E5"/>
    <w:rsid w:val="00427F54"/>
    <w:rsid w:val="00432745"/>
    <w:rsid w:val="00433B1C"/>
    <w:rsid w:val="00442784"/>
    <w:rsid w:val="0044341C"/>
    <w:rsid w:val="004479D3"/>
    <w:rsid w:val="004800AB"/>
    <w:rsid w:val="0049050C"/>
    <w:rsid w:val="004B08AA"/>
    <w:rsid w:val="004B112C"/>
    <w:rsid w:val="004C1025"/>
    <w:rsid w:val="004C50B6"/>
    <w:rsid w:val="004C5F29"/>
    <w:rsid w:val="004F500A"/>
    <w:rsid w:val="005175EC"/>
    <w:rsid w:val="00525193"/>
    <w:rsid w:val="00547328"/>
    <w:rsid w:val="00565F59"/>
    <w:rsid w:val="00586B76"/>
    <w:rsid w:val="005A1C6C"/>
    <w:rsid w:val="005A36EE"/>
    <w:rsid w:val="005A6BCE"/>
    <w:rsid w:val="005D75C9"/>
    <w:rsid w:val="005E13DF"/>
    <w:rsid w:val="005E2303"/>
    <w:rsid w:val="005F38E7"/>
    <w:rsid w:val="006234B6"/>
    <w:rsid w:val="006274C5"/>
    <w:rsid w:val="00652163"/>
    <w:rsid w:val="00671124"/>
    <w:rsid w:val="00672656"/>
    <w:rsid w:val="00682BA8"/>
    <w:rsid w:val="006A2ADD"/>
    <w:rsid w:val="006B70F7"/>
    <w:rsid w:val="006B7CB1"/>
    <w:rsid w:val="006C1581"/>
    <w:rsid w:val="006F62CE"/>
    <w:rsid w:val="00707387"/>
    <w:rsid w:val="00730142"/>
    <w:rsid w:val="00736314"/>
    <w:rsid w:val="00744A44"/>
    <w:rsid w:val="00746883"/>
    <w:rsid w:val="0075427E"/>
    <w:rsid w:val="00776F6F"/>
    <w:rsid w:val="00785C07"/>
    <w:rsid w:val="00795ED0"/>
    <w:rsid w:val="007B6450"/>
    <w:rsid w:val="007C2320"/>
    <w:rsid w:val="007C266A"/>
    <w:rsid w:val="00814C02"/>
    <w:rsid w:val="00836484"/>
    <w:rsid w:val="00844E38"/>
    <w:rsid w:val="0086397D"/>
    <w:rsid w:val="00866E30"/>
    <w:rsid w:val="00874153"/>
    <w:rsid w:val="008B0960"/>
    <w:rsid w:val="008B6464"/>
    <w:rsid w:val="008C36E3"/>
    <w:rsid w:val="008C7919"/>
    <w:rsid w:val="008F5237"/>
    <w:rsid w:val="00904691"/>
    <w:rsid w:val="00904D48"/>
    <w:rsid w:val="00914296"/>
    <w:rsid w:val="00946138"/>
    <w:rsid w:val="00950B56"/>
    <w:rsid w:val="00952747"/>
    <w:rsid w:val="00962EA0"/>
    <w:rsid w:val="009D5120"/>
    <w:rsid w:val="009F2E7D"/>
    <w:rsid w:val="00A0598A"/>
    <w:rsid w:val="00A32BAB"/>
    <w:rsid w:val="00A35414"/>
    <w:rsid w:val="00A414E6"/>
    <w:rsid w:val="00A756FD"/>
    <w:rsid w:val="00A80696"/>
    <w:rsid w:val="00AF6A24"/>
    <w:rsid w:val="00B36DC0"/>
    <w:rsid w:val="00BB62E1"/>
    <w:rsid w:val="00BD6111"/>
    <w:rsid w:val="00BD736E"/>
    <w:rsid w:val="00BE64D6"/>
    <w:rsid w:val="00BE6733"/>
    <w:rsid w:val="00BF517F"/>
    <w:rsid w:val="00C10C3F"/>
    <w:rsid w:val="00C2066F"/>
    <w:rsid w:val="00C27181"/>
    <w:rsid w:val="00C4367D"/>
    <w:rsid w:val="00C53591"/>
    <w:rsid w:val="00CC75E5"/>
    <w:rsid w:val="00CE2352"/>
    <w:rsid w:val="00CF4D9E"/>
    <w:rsid w:val="00D05552"/>
    <w:rsid w:val="00D320A1"/>
    <w:rsid w:val="00D40121"/>
    <w:rsid w:val="00D745C6"/>
    <w:rsid w:val="00DB1BD2"/>
    <w:rsid w:val="00DD42B6"/>
    <w:rsid w:val="00DE3B8E"/>
    <w:rsid w:val="00DF36C8"/>
    <w:rsid w:val="00E04676"/>
    <w:rsid w:val="00E101A0"/>
    <w:rsid w:val="00E11651"/>
    <w:rsid w:val="00E34CFA"/>
    <w:rsid w:val="00E34D0C"/>
    <w:rsid w:val="00E37323"/>
    <w:rsid w:val="00E62C0E"/>
    <w:rsid w:val="00E75343"/>
    <w:rsid w:val="00E85BEF"/>
    <w:rsid w:val="00E85F3D"/>
    <w:rsid w:val="00EE26BB"/>
    <w:rsid w:val="00F01F19"/>
    <w:rsid w:val="00F13897"/>
    <w:rsid w:val="00F1722B"/>
    <w:rsid w:val="00F55A20"/>
    <w:rsid w:val="00F618D4"/>
    <w:rsid w:val="00F77B34"/>
    <w:rsid w:val="00F827AC"/>
    <w:rsid w:val="00F87F2E"/>
    <w:rsid w:val="00FA5D0E"/>
    <w:rsid w:val="00FD161D"/>
    <w:rsid w:val="00FF1960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6219"/>
  <w15:chartTrackingRefBased/>
  <w15:docId w15:val="{11E55F11-EBE6-40AE-AF3B-A529509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D69A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2E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2E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AF6A24"/>
    <w:rPr>
      <w:color w:val="808080"/>
    </w:rPr>
  </w:style>
  <w:style w:type="paragraph" w:customStyle="1" w:styleId="6">
    <w:name w:val="Основной текст (6)"/>
    <w:basedOn w:val="a"/>
    <w:rsid w:val="00866E30"/>
    <w:pPr>
      <w:widowControl w:val="0"/>
      <w:shd w:val="clear" w:color="auto" w:fill="FFFFFF"/>
      <w:suppressAutoHyphens/>
      <w:overflowPunct w:val="0"/>
      <w:autoSpaceDN w:val="0"/>
      <w:spacing w:after="30" w:line="244" w:lineRule="auto"/>
      <w:ind w:left="2610"/>
      <w:textAlignment w:val="baseline"/>
    </w:pPr>
    <w:rPr>
      <w:b/>
      <w:bCs/>
      <w:color w:val="000000"/>
      <w:sz w:val="18"/>
      <w:szCs w:val="18"/>
    </w:rPr>
  </w:style>
  <w:style w:type="paragraph" w:customStyle="1" w:styleId="5">
    <w:name w:val="Основной текст (5)"/>
    <w:basedOn w:val="a"/>
    <w:rsid w:val="009D5120"/>
    <w:pPr>
      <w:widowControl w:val="0"/>
      <w:shd w:val="clear" w:color="auto" w:fill="FFFFFF"/>
      <w:suppressAutoHyphens/>
      <w:overflowPunct w:val="0"/>
      <w:autoSpaceDN w:val="0"/>
      <w:spacing w:line="300" w:lineRule="auto"/>
      <w:textAlignment w:val="baseline"/>
    </w:pPr>
    <w:rPr>
      <w:color w:val="000000"/>
      <w:sz w:val="16"/>
      <w:szCs w:val="16"/>
    </w:rPr>
  </w:style>
  <w:style w:type="character" w:customStyle="1" w:styleId="2">
    <w:name w:val="штамп2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50">
    <w:name w:val="Стиль5"/>
    <w:basedOn w:val="a0"/>
    <w:uiPriority w:val="1"/>
    <w:rsid w:val="00D320A1"/>
    <w:rPr>
      <w:rFonts w:ascii="Times New Roman" w:hAnsi="Times New Roman"/>
      <w:sz w:val="20"/>
    </w:rPr>
  </w:style>
  <w:style w:type="character" w:customStyle="1" w:styleId="60">
    <w:name w:val="Стиль6"/>
    <w:basedOn w:val="a0"/>
    <w:uiPriority w:val="1"/>
    <w:rsid w:val="00D320A1"/>
    <w:rPr>
      <w:rFonts w:ascii="Times New Roman" w:hAnsi="Times New Roman"/>
      <w:color w:val="auto"/>
      <w:sz w:val="20"/>
    </w:rPr>
  </w:style>
  <w:style w:type="character" w:styleId="a9">
    <w:name w:val="Hyperlink"/>
    <w:basedOn w:val="a0"/>
    <w:uiPriority w:val="99"/>
    <w:unhideWhenUsed/>
    <w:rsid w:val="00D320A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C2066F"/>
    <w:pPr>
      <w:widowControl w:val="0"/>
      <w:spacing w:before="5"/>
      <w:ind w:left="118" w:firstLine="708"/>
    </w:pPr>
    <w:rPr>
      <w:rFonts w:cstheme="minorBidi"/>
      <w:sz w:val="28"/>
      <w:szCs w:val="28"/>
      <w:lang w:val="en-US" w:eastAsia="en-US"/>
    </w:rPr>
  </w:style>
  <w:style w:type="character" w:customStyle="1" w:styleId="ab">
    <w:name w:val="Основной текст Знак"/>
    <w:basedOn w:val="a0"/>
    <w:link w:val="aa"/>
    <w:uiPriority w:val="1"/>
    <w:rsid w:val="00C2066F"/>
    <w:rPr>
      <w:rFonts w:ascii="Times New Roman" w:eastAsia="Times New Roman" w:hAnsi="Times New Roman"/>
      <w:sz w:val="28"/>
      <w:szCs w:val="28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C2066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2066F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link w:val="af"/>
    <w:uiPriority w:val="34"/>
    <w:qFormat/>
    <w:rsid w:val="00C2066F"/>
    <w:pPr>
      <w:spacing w:after="240" w:line="360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af">
    <w:name w:val="Абзац списка Знак"/>
    <w:link w:val="ae"/>
    <w:uiPriority w:val="34"/>
    <w:rsid w:val="00C2066F"/>
    <w:rPr>
      <w:rFonts w:ascii="Calibri" w:eastAsia="Times New Roman" w:hAnsi="Calibri" w:cs="Times New Roman"/>
      <w:lang w:eastAsia="ru-RU"/>
    </w:rPr>
  </w:style>
  <w:style w:type="table" w:customStyle="1" w:styleId="20">
    <w:name w:val="Сетка таблицы2"/>
    <w:basedOn w:val="a1"/>
    <w:next w:val="a3"/>
    <w:rsid w:val="00C2066F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2066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C2066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5274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274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527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274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527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F2108-E71A-46CC-B099-785DD3D4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Маргарита Георгиевна</dc:creator>
  <cp:keywords/>
  <dc:description/>
  <cp:lastModifiedBy>Петрова Маргарита Дмитриевна</cp:lastModifiedBy>
  <cp:revision>2</cp:revision>
  <cp:lastPrinted>2026-03-19T11:38:00Z</cp:lastPrinted>
  <dcterms:created xsi:type="dcterms:W3CDTF">2026-03-20T13:23:00Z</dcterms:created>
  <dcterms:modified xsi:type="dcterms:W3CDTF">2026-03-20T13:23:00Z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Ответ на вх.№">
    <vt:lpwstr>ezhjMTViYmQ3LTgzMDQtNGMyOC1iNDJhLTE5NDM4NTEwMGM5Mjo4ZDRhMTM5YS05MWQyLTRmNTYtYTkzNy0zODdhZTE2ZmQ3NWV9LT57NzczMDBjNjUtNGRiMS00YmFmLTkzMjEtN2U4ZWZiNzgwNWNiOjQ4MTFmZDllLWY1ZDItNGFlYy05MzA0LWRlZGJhYzczYWEzNX0=</vt:lpwstr>
  </property>
  <property fmtid="{D5CDD505-2E9C-101B-9397-08002B2CF9AE}" pid="3" name="TPL_Дата вх. документа">
    <vt:lpwstr>ezhjMTViYmQ3LTgzMDQtNGMyOC1iNDJhLTE5NDM4NTEwMGM5Mjo4ZDRhMTM5YS05MWQyLTRmNTYtYTkzNy0zODdhZTE2ZmQ3NWV9LT57NzczMDBjNjUtNGRiMS00YmFmLTkzMjEtN2U4ZWZiNzgwNWNiOmZkNzZlYmRiLWE4MDAtNDZlMC1iNDkxLThlMGUzZmE5OWNhNn0=</vt:lpwstr>
  </property>
  <property fmtid="{D5CDD505-2E9C-101B-9397-08002B2CF9AE}" pid="4" name="TPL_Должность адресата">
    <vt:lpwstr>ezhjMTViYmQ3LTgzMDQtNGMyOC1iNDJhLTE5NDM4NTEwMGM5MjpiMDIyYWE5OC1hMTY5LTRjYjItOGMwNi0xYmJjMGQwZTYwN2N9LT57YzhkYWFlZjktYTY3OS00YTI5LWFjMDEtYjkzYzE2MzdjNzJlOjM4NDk3Yzg3LWIwMGYtNGJjNC1iMzI3LWViYjYxMTQ0NWEwMH0tPkRhdGl2ZQ==</vt:lpwstr>
  </property>
  <property fmtid="{D5CDD505-2E9C-101B-9397-08002B2CF9AE}" pid="5" name="TPL_И.О. Фамилия Адресата">
    <vt:lpwstr>ezhjMTViYmQ3LTgzMDQtNGMyOC1iNDJhLTE5NDM4NTEwMGM5MjpiMDIyYWE5OC1hMTY5LTRjYjItOGMwNi0xYmJjMGQwZTYwN2N9LT5Jbml0aWFsc0FuZExhc3ROYW1lLT5EYXRpdmU=</vt:lpwstr>
  </property>
  <property fmtid="{D5CDD505-2E9C-101B-9397-08002B2CF9AE}" pid="6" name="TPL_Краткое содержание">
    <vt:lpwstr>ezhjMTViYmQ3LTgzMDQtNGMyOC1iNDJhLTE5NDM4NTEwMGM5Mjo0YmMzOWVmYi0xZjQ2LTRhMWUtOGI4Yy0wNGYyYjkwZDZhOGJ9</vt:lpwstr>
  </property>
  <property fmtid="{D5CDD505-2E9C-101B-9397-08002B2CF9AE}" pid="7" name="TPL_Имя, Отчество Адресата">
    <vt:lpwstr>ezhjMTViYmQ3LTgzMDQtNGMyOC1iNDJhLTE5NDM4NTEwMGM5MjpiMDIyYWE5OC1hMTY5LTRjYjItOGMwNi0xYmJjMGQwZTYwN2N9LT57YzhkYWFlZjktYTY3OS00YTI5LWFjMDEtYjkzYzE2MzdjNzJlOjQwMzg0Yzk4LTZhMDQtNGRkNy1iNGE1LTA0MmVjODlmZDNkM30=</vt:lpwstr>
  </property>
  <property fmtid="{D5CDD505-2E9C-101B-9397-08002B2CF9AE}" pid="8" name="TPL_Приложение к исх. письму на л. в экз.">
    <vt:lpwstr>QWRkZW5kYQ==</vt:lpwstr>
  </property>
  <property fmtid="{D5CDD505-2E9C-101B-9397-08002B2CF9AE}" pid="9" name="TPL_Должность подписанта">
    <vt:lpwstr>ezhjMTViYmQ3LTgzMDQtNGMyOC1iNDJhLTE5NDM4NTEwMGM5MjphOGNjNWMyYS1jZjg5LTQ2MTEtYTRmNC01MjQ5NzVhZDZhYmJ9LT57Yjc5MDU1MTYtMmJlNS00OTMxLTk2MWMtY2IzOGQ1Njc3NTY1OmI2MWVlNDk4LWZkYzctNDAwOS04NTdiLTRkNzcwMjBkYWJmOH0=</vt:lpwstr>
  </property>
  <property fmtid="{D5CDD505-2E9C-101B-9397-08002B2CF9AE}" pid="10" name="TPL_И.О. Фамилия Подписанта">
    <vt:lpwstr>ezhjMTViYmQ3LTgzMDQtNGMyOC1iNDJhLTE5NDM4NTEwMGM5MjphOGNjNWMyYS1jZjg5LTQ2MTEtYTRmNC01MjQ5NzVhZDZhYmJ9LT5MYXN0TmFtZUFuZEluaXRpYWxz</vt:lpwstr>
  </property>
  <property fmtid="{D5CDD505-2E9C-101B-9397-08002B2CF9AE}" pid="11" name="TPL_ФИО Исполнителя">
    <vt:lpwstr>ezhjMTViYmQ3LTgzMDQtNGMyOC1iNDJhLTE5NDM4NTEwMGM5Mjo3MzYxMDVmYy1lYzJlLTQ4MmItYjdhOC0yM2E0NWVhNGUyODh9LT5GdWxsTmFtZQ==</vt:lpwstr>
  </property>
  <property fmtid="{D5CDD505-2E9C-101B-9397-08002B2CF9AE}" pid="12" name="TPL_Должность Исполнителя">
    <vt:lpwstr>ezhjMTViYmQ3LTgzMDQtNGMyOC1iNDJhLTE5NDM4NTEwMGM5Mjo3MzYxMDVmYy1lYzJlLTQ4MmItYjdhOC0yM2E0NWVhNGUyODh9LT57Yjc5MDU1MTYtMmJlNS00OTMxLTk2MWMtY2IzOGQ1Njc3NTY1OmI2MWVlNDk4LWZkYzctNDAwOS04NTdiLTRkNzcwMjBkYWJmOH0=</vt:lpwstr>
  </property>
  <property fmtid="{D5CDD505-2E9C-101B-9397-08002B2CF9AE}" pid="13" name="TPL_Подразделение Исполнителя">
    <vt:lpwstr>ezhjMTViYmQ3LTgzMDQtNGMyOC1iNDJhLTE5NDM4NTEwMGM5Mjo3MzYxMDVmYy1lYzJlLTQ4MmItYjdhOC0yM2E0NWVhNGUyODh9LT57Yjc5MDU1MTYtMmJlNS00OTMxLTk2MWMtY2IzOGQ1Njc3NTY1Ojk4YTdjYjJmLWM2NzQtNDZhMy1hYTBhLWUwNGNhY2ExOWEyZX0=</vt:lpwstr>
  </property>
  <property fmtid="{D5CDD505-2E9C-101B-9397-08002B2CF9AE}" pid="14" name="TPL_Телефон Исполнителя">
    <vt:lpwstr>ezhjMTViYmQ3LTgzMDQtNGMyOC1iNDJhLTE5NDM4NTEwMGM5Mjo3MzYxMDVmYy1lYzJlLTQ4MmItYjdhOC0yM2E0NWVhNGUyODh9LT57Yjc5MDU1MTYtMmJlNS00OTMxLTk2MWMtY2IzOGQ1Njc3NTY1OjRhNTIzNjJlLTAyNWQtNDA2MS05NmVjLTZiNmVlNjc5MTIyN30=</vt:lpwstr>
  </property>
  <property fmtid="{D5CDD505-2E9C-101B-9397-08002B2CF9AE}" pid="15" name="TPL_Эл. почта Исполнителя">
    <vt:lpwstr>ezhjMTViYmQ3LTgzMDQtNGMyOC1iNDJhLTE5NDM4NTEwMGM5Mjo3MzYxMDVmYy1lYzJlLTQ4MmItYjdhOC0yM2E0NWVhNGUyODh9LT57Yjc5MDU1MTYtMmJlNS00OTMxLTk2MWMtY2IzOGQ1Njc3NTY1OjFjMzg0YjJkLWJmMGItNDlkZi04YmNlLWFiMTAyZDcwODIxYX0=</vt:lpwstr>
  </property>
  <property fmtid="{D5CDD505-2E9C-101B-9397-08002B2CF9AE}" pid="16" name="TPL_Корреспондент">
    <vt:lpwstr>ezhjMTViYmQ3LTgzMDQtNGMyOC1iNDJhLTE5NDM4NTEwMGM5Mjo0MGU2YTVkMi03ZGY2LTRhYzYtYmM4NS04YzBiNWNkMTM5Zjh9LT57NzgyNzhkZDctZjBkMi00ZTM1LWI1NDMtMTNkMGJkNDYyY2Q2OjJjZjMxNTFmLWIwZjktNGNkYi04MjEzLTYxNDE1YTQ4OGRlM30tPkRhdGl2ZQ==</vt:lpwstr>
  </property>
</Properties>
</file>